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FC8" w14:textId="177B9172" w:rsidR="00A02869" w:rsidRPr="00E401AD" w:rsidRDefault="00A02869" w:rsidP="00A02869">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401AD">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 ASSOCIATIONS D’ALIMENTS</w:t>
      </w:r>
    </w:p>
    <w:p w14:paraId="5E692B9F" w14:textId="7CA4D6C5" w:rsidR="00E401AD" w:rsidRPr="00E401AD" w:rsidRDefault="00E401AD" w:rsidP="00E401AD">
      <w:pPr>
        <w:pStyle w:val="p1"/>
        <w:shd w:val="clear" w:color="auto" w:fill="FFFFFF"/>
        <w:spacing w:before="0" w:beforeAutospacing="0" w:after="300" w:afterAutospacing="0"/>
        <w:jc w:val="both"/>
        <w:rPr>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La digestion se fait dans des milieux acido-basiques différents selon l’aliment et cela est très important à comprendre.</w:t>
      </w:r>
    </w:p>
    <w:p w14:paraId="732FFD6F" w14:textId="0D318AA5" w:rsidR="00111300" w:rsidRPr="00111300" w:rsidRDefault="00E401AD" w:rsidP="00111300">
      <w:pPr>
        <w:pStyle w:val="li1"/>
        <w:numPr>
          <w:ilvl w:val="0"/>
          <w:numId w:val="4"/>
        </w:numPr>
        <w:shd w:val="clear" w:color="auto" w:fill="FFFFFF"/>
        <w:jc w:val="both"/>
        <w:rPr>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Pour digérer les féculents et grains (pâtes, riz, pomme de terre, le pain, quinoa etc.), l’organisme va sécréter des agents alcalins (ptyaline). </w:t>
      </w:r>
      <w:proofErr w:type="gramStart"/>
      <w:r w:rsidRPr="00E401AD">
        <w:rPr>
          <w:rStyle w:val="lev"/>
          <w:rFonts w:asciiTheme="majorHAnsi" w:hAnsiTheme="majorHAnsi" w:cstheme="majorHAnsi"/>
          <w:color w:val="233452"/>
          <w:sz w:val="22"/>
          <w:szCs w:val="22"/>
        </w:rPr>
        <w:t>Les féculent</w:t>
      </w:r>
      <w:proofErr w:type="gramEnd"/>
      <w:r w:rsidRPr="00E401AD">
        <w:rPr>
          <w:rStyle w:val="lev"/>
          <w:rFonts w:asciiTheme="majorHAnsi" w:hAnsiTheme="majorHAnsi" w:cstheme="majorHAnsi"/>
          <w:color w:val="233452"/>
          <w:sz w:val="22"/>
          <w:szCs w:val="22"/>
        </w:rPr>
        <w:t xml:space="preserve"> nécessitent donc un milieu alcalin pour être digérés</w:t>
      </w:r>
      <w:r w:rsidRPr="00E401AD">
        <w:rPr>
          <w:rStyle w:val="s1"/>
          <w:rFonts w:asciiTheme="majorHAnsi" w:hAnsiTheme="majorHAnsi" w:cstheme="majorHAnsi"/>
          <w:color w:val="233452"/>
          <w:sz w:val="22"/>
          <w:szCs w:val="22"/>
        </w:rPr>
        <w:t>.</w:t>
      </w:r>
    </w:p>
    <w:p w14:paraId="4705B89F" w14:textId="77777777" w:rsidR="00E401AD" w:rsidRPr="00E401AD" w:rsidRDefault="00E401AD" w:rsidP="00E401AD">
      <w:pPr>
        <w:pStyle w:val="li1"/>
        <w:numPr>
          <w:ilvl w:val="0"/>
          <w:numId w:val="4"/>
        </w:numPr>
        <w:shd w:val="clear" w:color="auto" w:fill="FFFFFF"/>
        <w:jc w:val="both"/>
        <w:rPr>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Pour digérer les protéines (viande, poison, </w:t>
      </w:r>
      <w:proofErr w:type="spellStart"/>
      <w:r w:rsidRPr="00E401AD">
        <w:rPr>
          <w:rStyle w:val="s1"/>
          <w:rFonts w:asciiTheme="majorHAnsi" w:hAnsiTheme="majorHAnsi" w:cstheme="majorHAnsi"/>
          <w:color w:val="233452"/>
          <w:sz w:val="22"/>
          <w:szCs w:val="22"/>
        </w:rPr>
        <w:t>oeuf</w:t>
      </w:r>
      <w:proofErr w:type="spellEnd"/>
      <w:r w:rsidRPr="00E401AD">
        <w:rPr>
          <w:rStyle w:val="s1"/>
          <w:rFonts w:asciiTheme="majorHAnsi" w:hAnsiTheme="majorHAnsi" w:cstheme="majorHAnsi"/>
          <w:color w:val="233452"/>
          <w:sz w:val="22"/>
          <w:szCs w:val="22"/>
        </w:rPr>
        <w:t xml:space="preserve">, fromage, oléagineux etc.), l’organisme va sécréter des agents acides (acide </w:t>
      </w:r>
      <w:proofErr w:type="spellStart"/>
      <w:r w:rsidRPr="00E401AD">
        <w:rPr>
          <w:rStyle w:val="s1"/>
          <w:rFonts w:asciiTheme="majorHAnsi" w:hAnsiTheme="majorHAnsi" w:cstheme="majorHAnsi"/>
          <w:color w:val="233452"/>
          <w:sz w:val="22"/>
          <w:szCs w:val="22"/>
        </w:rPr>
        <w:t>chlorydrique</w:t>
      </w:r>
      <w:proofErr w:type="spellEnd"/>
      <w:r w:rsidRPr="00E401AD">
        <w:rPr>
          <w:rStyle w:val="s1"/>
          <w:rFonts w:asciiTheme="majorHAnsi" w:hAnsiTheme="majorHAnsi" w:cstheme="majorHAnsi"/>
          <w:color w:val="233452"/>
          <w:sz w:val="22"/>
          <w:szCs w:val="22"/>
        </w:rPr>
        <w:t>). </w:t>
      </w:r>
      <w:r w:rsidRPr="00E401AD">
        <w:rPr>
          <w:rStyle w:val="lev"/>
          <w:rFonts w:asciiTheme="majorHAnsi" w:hAnsiTheme="majorHAnsi" w:cstheme="majorHAnsi"/>
          <w:color w:val="233452"/>
          <w:sz w:val="22"/>
          <w:szCs w:val="22"/>
        </w:rPr>
        <w:t>Les protéines nécessitent donc un milieu acide pour être digérées</w:t>
      </w:r>
      <w:r w:rsidRPr="00E401AD">
        <w:rPr>
          <w:rStyle w:val="s1"/>
          <w:rFonts w:asciiTheme="majorHAnsi" w:hAnsiTheme="majorHAnsi" w:cstheme="majorHAnsi"/>
          <w:color w:val="233452"/>
          <w:sz w:val="22"/>
          <w:szCs w:val="22"/>
        </w:rPr>
        <w:t>.</w:t>
      </w:r>
    </w:p>
    <w:p w14:paraId="41888321" w14:textId="77777777" w:rsidR="00E401AD" w:rsidRPr="00E401AD" w:rsidRDefault="00E401AD" w:rsidP="00E401AD">
      <w:pPr>
        <w:pStyle w:val="p1"/>
        <w:shd w:val="clear" w:color="auto" w:fill="FFFFFF"/>
        <w:spacing w:before="0" w:beforeAutospacing="0" w:after="300" w:afterAutospacing="0"/>
        <w:jc w:val="both"/>
        <w:rPr>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Aussi, si vous mélangez des féculents et des protéines au cours d’un même repas, il va y avoir une neutralisation mutuelle des agents acides et alcalins. En effet, les protéines vont être traitée en premier avec une production d’acide qui va entraver la sécrétion de ptyaline. L’amidon des féculents va patienter et fermenter. Cela va fortement perturber la digestion et va engendrer un tas de </w:t>
      </w:r>
      <w:proofErr w:type="gramStart"/>
      <w:r w:rsidRPr="00E401AD">
        <w:rPr>
          <w:rStyle w:val="s1"/>
          <w:rFonts w:asciiTheme="majorHAnsi" w:hAnsiTheme="majorHAnsi" w:cstheme="majorHAnsi"/>
          <w:color w:val="233452"/>
          <w:sz w:val="22"/>
          <w:szCs w:val="22"/>
        </w:rPr>
        <w:t>désordres:</w:t>
      </w:r>
      <w:proofErr w:type="gramEnd"/>
      <w:r w:rsidRPr="00E401AD">
        <w:rPr>
          <w:rStyle w:val="s1"/>
          <w:rFonts w:asciiTheme="majorHAnsi" w:hAnsiTheme="majorHAnsi" w:cstheme="majorHAnsi"/>
          <w:color w:val="233452"/>
          <w:sz w:val="22"/>
          <w:szCs w:val="22"/>
        </w:rPr>
        <w:t xml:space="preserve"> ballonnements, gaz, maux de ventre ou diarrhée ainsi qu’une mauvaise assimilation des nutriments.</w:t>
      </w:r>
    </w:p>
    <w:p w14:paraId="26DEFE98" w14:textId="77777777" w:rsidR="00111300" w:rsidRDefault="00E401AD" w:rsidP="00E401AD">
      <w:pPr>
        <w:pStyle w:val="p1"/>
        <w:shd w:val="clear" w:color="auto" w:fill="FFFFFF"/>
        <w:spacing w:before="0" w:beforeAutospacing="0" w:after="300" w:afterAutospacing="0"/>
        <w:jc w:val="both"/>
        <w:rPr>
          <w:rStyle w:val="s1"/>
          <w:rFonts w:asciiTheme="majorHAnsi" w:hAnsiTheme="majorHAnsi" w:cstheme="majorHAnsi"/>
          <w:color w:val="233452"/>
          <w:sz w:val="22"/>
          <w:szCs w:val="22"/>
        </w:rPr>
      </w:pPr>
      <w:r w:rsidRPr="00E401AD">
        <w:rPr>
          <w:rStyle w:val="lev"/>
          <w:rFonts w:asciiTheme="majorHAnsi" w:hAnsiTheme="majorHAnsi" w:cstheme="majorHAnsi"/>
          <w:color w:val="233452"/>
          <w:sz w:val="22"/>
          <w:szCs w:val="22"/>
        </w:rPr>
        <w:t>Evitez donc de mélanger des féculents avec une protéine !</w:t>
      </w:r>
      <w:r w:rsidR="00111300" w:rsidRPr="00111300">
        <w:rPr>
          <w:rStyle w:val="s1"/>
          <w:rFonts w:asciiTheme="majorHAnsi" w:hAnsiTheme="majorHAnsi" w:cstheme="majorHAnsi"/>
          <w:color w:val="233452"/>
          <w:sz w:val="22"/>
          <w:szCs w:val="22"/>
        </w:rPr>
        <w:t xml:space="preserve"> </w:t>
      </w:r>
    </w:p>
    <w:p w14:paraId="0D7A7E66" w14:textId="0F990ADF" w:rsidR="00E401AD" w:rsidRPr="00E401AD" w:rsidRDefault="00111300" w:rsidP="00111300">
      <w:pPr>
        <w:pStyle w:val="p1"/>
        <w:shd w:val="clear" w:color="auto" w:fill="FFFFFF"/>
        <w:spacing w:before="0" w:beforeAutospacing="0" w:after="300" w:afterAutospacing="0"/>
        <w:jc w:val="both"/>
        <w:rPr>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Un autre conseil qu’il faut retenir pour bien manger et préserver sa santé est </w:t>
      </w:r>
      <w:r>
        <w:rPr>
          <w:rStyle w:val="s1"/>
          <w:rFonts w:asciiTheme="majorHAnsi" w:hAnsiTheme="majorHAnsi" w:cstheme="majorHAnsi"/>
          <w:color w:val="233452"/>
          <w:sz w:val="22"/>
          <w:szCs w:val="22"/>
        </w:rPr>
        <w:t>de</w:t>
      </w:r>
      <w:r w:rsidRPr="00E401AD">
        <w:rPr>
          <w:rStyle w:val="s1"/>
          <w:rFonts w:asciiTheme="majorHAnsi" w:hAnsiTheme="majorHAnsi" w:cstheme="majorHAnsi"/>
          <w:color w:val="233452"/>
          <w:sz w:val="22"/>
          <w:szCs w:val="22"/>
        </w:rPr>
        <w:t xml:space="preserve"> limite</w:t>
      </w:r>
      <w:r>
        <w:rPr>
          <w:rStyle w:val="s1"/>
          <w:rFonts w:asciiTheme="majorHAnsi" w:hAnsiTheme="majorHAnsi" w:cstheme="majorHAnsi"/>
          <w:color w:val="233452"/>
          <w:sz w:val="22"/>
          <w:szCs w:val="22"/>
        </w:rPr>
        <w:t>r</w:t>
      </w:r>
      <w:r w:rsidRPr="00E401AD">
        <w:rPr>
          <w:rStyle w:val="s1"/>
          <w:rFonts w:asciiTheme="majorHAnsi" w:hAnsiTheme="majorHAnsi" w:cstheme="majorHAnsi"/>
          <w:color w:val="233452"/>
          <w:sz w:val="22"/>
          <w:szCs w:val="22"/>
        </w:rPr>
        <w:t xml:space="preserve"> les aliments « acides » et privilégiez les aliments « alcalins ». C’est la base du concept de </w:t>
      </w:r>
      <w:r w:rsidRPr="00E401AD">
        <w:rPr>
          <w:rStyle w:val="lev"/>
          <w:rFonts w:asciiTheme="majorHAnsi" w:hAnsiTheme="majorHAnsi" w:cstheme="majorHAnsi"/>
          <w:color w:val="233452"/>
          <w:sz w:val="22"/>
          <w:szCs w:val="22"/>
        </w:rPr>
        <w:t>l’équilibre acido-</w:t>
      </w:r>
      <w:proofErr w:type="gramStart"/>
      <w:r w:rsidRPr="00E401AD">
        <w:rPr>
          <w:rStyle w:val="lev"/>
          <w:rFonts w:asciiTheme="majorHAnsi" w:hAnsiTheme="majorHAnsi" w:cstheme="majorHAnsi"/>
          <w:color w:val="233452"/>
          <w:sz w:val="22"/>
          <w:szCs w:val="22"/>
        </w:rPr>
        <w:t>basique</w:t>
      </w:r>
      <w:r w:rsidRPr="00E401AD">
        <w:rPr>
          <w:rStyle w:val="s1"/>
          <w:rFonts w:asciiTheme="majorHAnsi" w:hAnsiTheme="majorHAnsi" w:cstheme="majorHAnsi"/>
          <w:color w:val="233452"/>
          <w:sz w:val="22"/>
          <w:szCs w:val="22"/>
        </w:rPr>
        <w:t> .</w:t>
      </w:r>
      <w:proofErr w:type="gramEnd"/>
      <w:r w:rsidRPr="00E401AD">
        <w:rPr>
          <w:rStyle w:val="s1"/>
          <w:rFonts w:asciiTheme="majorHAnsi" w:hAnsiTheme="majorHAnsi" w:cstheme="majorHAnsi"/>
          <w:color w:val="233452"/>
          <w:sz w:val="22"/>
          <w:szCs w:val="22"/>
        </w:rPr>
        <w:t xml:space="preserve"> Un PH trop acide favorise les inflammations de l’organisme et les maladies. Il convient alors d’avoir une alimentation principalement composée d’aliments alcalins plutôt qu’acides.</w:t>
      </w:r>
    </w:p>
    <w:p w14:paraId="2F4FD0EB" w14:textId="03C7AB71" w:rsidR="00E401AD" w:rsidRPr="00111300" w:rsidRDefault="00E401AD" w:rsidP="00E401AD">
      <w:pPr>
        <w:pStyle w:val="p1"/>
        <w:shd w:val="clear" w:color="auto" w:fill="FFFFFF"/>
        <w:spacing w:before="0" w:beforeAutospacing="0" w:after="300" w:afterAutospacing="0"/>
        <w:jc w:val="both"/>
        <w:rPr>
          <w:rFonts w:asciiTheme="majorHAnsi" w:hAnsiTheme="majorHAnsi" w:cstheme="majorHAnsi"/>
          <w:b/>
          <w:bCs/>
          <w:color w:val="FF0000"/>
          <w:sz w:val="28"/>
          <w:szCs w:val="28"/>
        </w:rPr>
      </w:pPr>
      <w:r w:rsidRPr="00111300">
        <w:rPr>
          <w:rStyle w:val="s1"/>
          <w:rFonts w:asciiTheme="majorHAnsi" w:hAnsiTheme="majorHAnsi" w:cstheme="majorHAnsi"/>
          <w:b/>
          <w:bCs/>
          <w:color w:val="FF0000"/>
          <w:sz w:val="28"/>
          <w:szCs w:val="28"/>
        </w:rPr>
        <w:t>Les règles d’or des bonnes associations alimentaires</w:t>
      </w:r>
    </w:p>
    <w:p w14:paraId="65E566EE" w14:textId="0DEE7CBC" w:rsidR="00111300" w:rsidRDefault="00111300" w:rsidP="00111300">
      <w:pPr>
        <w:pStyle w:val="li1"/>
        <w:shd w:val="clear" w:color="auto" w:fill="FFFFFF"/>
        <w:jc w:val="both"/>
        <w:rPr>
          <w:rStyle w:val="s1"/>
          <w:rFonts w:asciiTheme="majorHAnsi" w:hAnsiTheme="majorHAnsi" w:cstheme="majorHAnsi"/>
          <w:color w:val="233452"/>
          <w:sz w:val="22"/>
          <w:szCs w:val="22"/>
        </w:rPr>
      </w:pPr>
      <w:r>
        <w:rPr>
          <w:rStyle w:val="s1"/>
          <w:rFonts w:asciiTheme="majorHAnsi" w:hAnsiTheme="majorHAnsi" w:cstheme="majorHAnsi"/>
          <w:color w:val="233452"/>
          <w:sz w:val="22"/>
          <w:szCs w:val="22"/>
        </w:rPr>
        <w:t>C</w:t>
      </w:r>
      <w:r w:rsidR="00E401AD" w:rsidRPr="00E401AD">
        <w:rPr>
          <w:rStyle w:val="s1"/>
          <w:rFonts w:asciiTheme="majorHAnsi" w:hAnsiTheme="majorHAnsi" w:cstheme="majorHAnsi"/>
          <w:color w:val="233452"/>
          <w:sz w:val="22"/>
          <w:szCs w:val="22"/>
        </w:rPr>
        <w:t>ombinez vos protéines avec des légumes et non des féculents</w:t>
      </w:r>
      <w:r>
        <w:rPr>
          <w:rStyle w:val="s1"/>
          <w:rFonts w:asciiTheme="majorHAnsi" w:hAnsiTheme="majorHAnsi" w:cstheme="majorHAnsi"/>
          <w:color w:val="233452"/>
          <w:sz w:val="22"/>
          <w:szCs w:val="22"/>
        </w:rPr>
        <w:t xml:space="preserve"> (voir explication ci-dessus)</w:t>
      </w:r>
      <w:r w:rsidR="00E401AD" w:rsidRPr="00E401AD">
        <w:rPr>
          <w:rStyle w:val="s1"/>
          <w:rFonts w:asciiTheme="majorHAnsi" w:hAnsiTheme="majorHAnsi" w:cstheme="majorHAnsi"/>
          <w:color w:val="233452"/>
          <w:sz w:val="22"/>
          <w:szCs w:val="22"/>
        </w:rPr>
        <w:t xml:space="preserve">. Par </w:t>
      </w:r>
      <w:proofErr w:type="gramStart"/>
      <w:r w:rsidR="00E401AD" w:rsidRPr="00E401AD">
        <w:rPr>
          <w:rStyle w:val="s1"/>
          <w:rFonts w:asciiTheme="majorHAnsi" w:hAnsiTheme="majorHAnsi" w:cstheme="majorHAnsi"/>
          <w:color w:val="233452"/>
          <w:sz w:val="22"/>
          <w:szCs w:val="22"/>
        </w:rPr>
        <w:t>exemple:</w:t>
      </w:r>
      <w:proofErr w:type="gramEnd"/>
      <w:r w:rsidR="00E401AD" w:rsidRPr="00E401AD">
        <w:rPr>
          <w:rStyle w:val="s1"/>
          <w:rFonts w:asciiTheme="majorHAnsi" w:hAnsiTheme="majorHAnsi" w:cstheme="majorHAnsi"/>
          <w:color w:val="233452"/>
          <w:sz w:val="22"/>
          <w:szCs w:val="22"/>
        </w:rPr>
        <w:t xml:space="preserve"> poisson + crudités, </w:t>
      </w:r>
      <w:proofErr w:type="spellStart"/>
      <w:r w:rsidR="00E401AD" w:rsidRPr="00E401AD">
        <w:rPr>
          <w:rStyle w:val="s1"/>
          <w:rFonts w:asciiTheme="majorHAnsi" w:hAnsiTheme="majorHAnsi" w:cstheme="majorHAnsi"/>
          <w:color w:val="233452"/>
          <w:sz w:val="22"/>
          <w:szCs w:val="22"/>
        </w:rPr>
        <w:t>oeufs</w:t>
      </w:r>
      <w:proofErr w:type="spellEnd"/>
      <w:r w:rsidR="00E401AD" w:rsidRPr="00E401AD">
        <w:rPr>
          <w:rStyle w:val="s1"/>
          <w:rFonts w:asciiTheme="majorHAnsi" w:hAnsiTheme="majorHAnsi" w:cstheme="majorHAnsi"/>
          <w:color w:val="233452"/>
          <w:sz w:val="22"/>
          <w:szCs w:val="22"/>
        </w:rPr>
        <w:t xml:space="preserve"> au plat + légumes vapeur. Préférez un seul type de protéine plutôt qu’un mélange de différentes protéines au cours d’un repas (évitez de mélanger viande et poisson).</w:t>
      </w:r>
    </w:p>
    <w:p w14:paraId="5E5A1CA9" w14:textId="2CAA9D17" w:rsidR="00E401AD" w:rsidRDefault="00E401AD"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Combinez vos féculents avec des légumes. Par </w:t>
      </w:r>
      <w:proofErr w:type="gramStart"/>
      <w:r w:rsidRPr="00E401AD">
        <w:rPr>
          <w:rStyle w:val="s1"/>
          <w:rFonts w:asciiTheme="majorHAnsi" w:hAnsiTheme="majorHAnsi" w:cstheme="majorHAnsi"/>
          <w:color w:val="233452"/>
          <w:sz w:val="22"/>
          <w:szCs w:val="22"/>
        </w:rPr>
        <w:t>exemple:</w:t>
      </w:r>
      <w:proofErr w:type="gramEnd"/>
      <w:r w:rsidRPr="00E401AD">
        <w:rPr>
          <w:rStyle w:val="s1"/>
          <w:rFonts w:asciiTheme="majorHAnsi" w:hAnsiTheme="majorHAnsi" w:cstheme="majorHAnsi"/>
          <w:color w:val="233452"/>
          <w:sz w:val="22"/>
          <w:szCs w:val="22"/>
        </w:rPr>
        <w:t xml:space="preserve"> spaghettis végétariennes aux petits légumes, riz complet-petit pois, taboulé de quinoa.</w:t>
      </w:r>
    </w:p>
    <w:p w14:paraId="420A6F30" w14:textId="04325C4E" w:rsidR="00E401AD" w:rsidRDefault="00E401AD"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Combinez vos légumineuses aves des légumes. Par </w:t>
      </w:r>
      <w:proofErr w:type="gramStart"/>
      <w:r w:rsidRPr="00E401AD">
        <w:rPr>
          <w:rStyle w:val="s1"/>
          <w:rFonts w:asciiTheme="majorHAnsi" w:hAnsiTheme="majorHAnsi" w:cstheme="majorHAnsi"/>
          <w:color w:val="233452"/>
          <w:sz w:val="22"/>
          <w:szCs w:val="22"/>
        </w:rPr>
        <w:t>exemple:</w:t>
      </w:r>
      <w:proofErr w:type="gramEnd"/>
      <w:r w:rsidRPr="00E401AD">
        <w:rPr>
          <w:rStyle w:val="s1"/>
          <w:rFonts w:asciiTheme="majorHAnsi" w:hAnsiTheme="majorHAnsi" w:cstheme="majorHAnsi"/>
          <w:color w:val="233452"/>
          <w:sz w:val="22"/>
          <w:szCs w:val="22"/>
        </w:rPr>
        <w:t xml:space="preserve"> lentilles + haricots verts, pois-chiche + crudités.</w:t>
      </w:r>
    </w:p>
    <w:p w14:paraId="531EB607" w14:textId="3A0BC6A9" w:rsidR="00111300" w:rsidRDefault="00E401AD"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Consommez toujours vos fruits avant ou en dehors des repas.</w:t>
      </w:r>
      <w:r w:rsidR="00111300" w:rsidRPr="00111300">
        <w:rPr>
          <w:rStyle w:val="s1"/>
          <w:rFonts w:asciiTheme="majorHAnsi" w:hAnsiTheme="majorHAnsi" w:cstheme="majorHAnsi"/>
          <w:color w:val="233452"/>
          <w:sz w:val="22"/>
          <w:szCs w:val="22"/>
        </w:rPr>
        <w:t xml:space="preserve"> </w:t>
      </w:r>
      <w:r w:rsidR="00111300" w:rsidRPr="00E401AD">
        <w:rPr>
          <w:rStyle w:val="s1"/>
          <w:rFonts w:asciiTheme="majorHAnsi" w:hAnsiTheme="majorHAnsi" w:cstheme="majorHAnsi"/>
          <w:color w:val="233452"/>
          <w:sz w:val="22"/>
          <w:szCs w:val="22"/>
        </w:rPr>
        <w:t>Evitez les desserts en fin de repas sauf lors d’exceptions (sortie au restaurant, jour de triche, repas de famille etc.).</w:t>
      </w:r>
    </w:p>
    <w:p w14:paraId="058B30E7" w14:textId="77777777" w:rsidR="00111300" w:rsidRDefault="00111300" w:rsidP="00111300">
      <w:pPr>
        <w:pStyle w:val="li1"/>
        <w:shd w:val="clear" w:color="auto" w:fill="FFFFFF"/>
        <w:jc w:val="both"/>
        <w:rPr>
          <w:rStyle w:val="s1"/>
          <w:rFonts w:asciiTheme="majorHAnsi" w:hAnsiTheme="majorHAnsi" w:cstheme="majorHAnsi"/>
          <w:color w:val="233452"/>
          <w:sz w:val="22"/>
          <w:szCs w:val="22"/>
        </w:rPr>
      </w:pPr>
    </w:p>
    <w:p w14:paraId="4A311AF2" w14:textId="30248EE8" w:rsidR="00E401AD" w:rsidRPr="00111300" w:rsidRDefault="00E401AD" w:rsidP="00111300">
      <w:pPr>
        <w:pStyle w:val="li1"/>
        <w:shd w:val="clear" w:color="auto" w:fill="FFFFFF"/>
        <w:jc w:val="both"/>
        <w:rPr>
          <w:rStyle w:val="s1"/>
          <w:rFonts w:asciiTheme="majorHAnsi" w:hAnsiTheme="majorHAnsi" w:cstheme="majorHAnsi"/>
          <w:color w:val="233452"/>
          <w:sz w:val="22"/>
          <w:szCs w:val="22"/>
        </w:rPr>
      </w:pPr>
      <w:r w:rsidRPr="00111300">
        <w:rPr>
          <w:rStyle w:val="s1"/>
          <w:rFonts w:asciiTheme="majorHAnsi" w:hAnsiTheme="majorHAnsi" w:cstheme="majorHAnsi"/>
          <w:color w:val="233452"/>
          <w:sz w:val="22"/>
          <w:szCs w:val="22"/>
        </w:rPr>
        <w:t xml:space="preserve">Ne mélangez pas des produits laitiers avec d’autres aliments mais consommez-les seul. Par exemple, un muesli avec du lait ou du yaourt est à proscrire pour bien digérer. </w:t>
      </w:r>
    </w:p>
    <w:p w14:paraId="0D12744E" w14:textId="77777777" w:rsidR="00111300" w:rsidRPr="00E401AD" w:rsidRDefault="00111300" w:rsidP="00111300">
      <w:pPr>
        <w:pStyle w:val="li1"/>
        <w:shd w:val="clear" w:color="auto" w:fill="FFFFFF"/>
        <w:jc w:val="both"/>
        <w:rPr>
          <w:rFonts w:asciiTheme="majorHAnsi" w:hAnsiTheme="majorHAnsi" w:cstheme="majorHAnsi"/>
          <w:color w:val="233452"/>
          <w:sz w:val="22"/>
          <w:szCs w:val="22"/>
        </w:rPr>
      </w:pPr>
    </w:p>
    <w:p w14:paraId="58E3A52E" w14:textId="5141DA7D" w:rsidR="00E401AD" w:rsidRDefault="00E401AD"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lastRenderedPageBreak/>
        <w:t xml:space="preserve">Alternez </w:t>
      </w:r>
      <w:proofErr w:type="gramStart"/>
      <w:r w:rsidRPr="00E401AD">
        <w:rPr>
          <w:rStyle w:val="s1"/>
          <w:rFonts w:asciiTheme="majorHAnsi" w:hAnsiTheme="majorHAnsi" w:cstheme="majorHAnsi"/>
          <w:color w:val="233452"/>
          <w:sz w:val="22"/>
          <w:szCs w:val="22"/>
        </w:rPr>
        <w:t>un repas féculents</w:t>
      </w:r>
      <w:proofErr w:type="gramEnd"/>
      <w:r w:rsidRPr="00E401AD">
        <w:rPr>
          <w:rStyle w:val="s1"/>
          <w:rFonts w:asciiTheme="majorHAnsi" w:hAnsiTheme="majorHAnsi" w:cstheme="majorHAnsi"/>
          <w:color w:val="233452"/>
          <w:sz w:val="22"/>
          <w:szCs w:val="22"/>
        </w:rPr>
        <w:t xml:space="preserve"> + légumes puis légumes + protéines séparément au cours d’une journée. Evitez les féculents le soir et privilégiez les légumes à volonté qui doivent représenter la moitié de votre assiette.</w:t>
      </w:r>
    </w:p>
    <w:p w14:paraId="20033235" w14:textId="77777777" w:rsidR="0058074E" w:rsidRDefault="0058074E"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 xml:space="preserve">Evitez de mélanger des fruits sucrés (banane, figues, mangue, fruits secs…) avec des fruits acides </w:t>
      </w:r>
    </w:p>
    <w:p w14:paraId="52749F2D" w14:textId="77777777"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5425D60B" w14:textId="77777777"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6667CBF8" w14:textId="5F0B6B72" w:rsidR="0058074E" w:rsidRDefault="0058074E" w:rsidP="00111300">
      <w:pPr>
        <w:pStyle w:val="li1"/>
        <w:shd w:val="clear" w:color="auto" w:fill="FFFFFF"/>
        <w:jc w:val="both"/>
        <w:rPr>
          <w:rStyle w:val="s1"/>
          <w:rFonts w:asciiTheme="majorHAnsi" w:hAnsiTheme="majorHAnsi" w:cstheme="majorHAnsi"/>
          <w:color w:val="233452"/>
          <w:sz w:val="22"/>
          <w:szCs w:val="22"/>
        </w:rPr>
      </w:pPr>
      <w:r w:rsidRPr="00E401AD">
        <w:rPr>
          <w:rStyle w:val="s1"/>
          <w:rFonts w:asciiTheme="majorHAnsi" w:hAnsiTheme="majorHAnsi" w:cstheme="majorHAnsi"/>
          <w:color w:val="233452"/>
          <w:sz w:val="22"/>
          <w:szCs w:val="22"/>
        </w:rPr>
        <w:t>(</w:t>
      </w:r>
      <w:proofErr w:type="gramStart"/>
      <w:r w:rsidRPr="00E401AD">
        <w:rPr>
          <w:rStyle w:val="s1"/>
          <w:rFonts w:asciiTheme="majorHAnsi" w:hAnsiTheme="majorHAnsi" w:cstheme="majorHAnsi"/>
          <w:color w:val="233452"/>
          <w:sz w:val="22"/>
          <w:szCs w:val="22"/>
        </w:rPr>
        <w:t>agrumes</w:t>
      </w:r>
      <w:proofErr w:type="gramEnd"/>
      <w:r w:rsidRPr="00E401AD">
        <w:rPr>
          <w:rStyle w:val="s1"/>
          <w:rFonts w:asciiTheme="majorHAnsi" w:hAnsiTheme="majorHAnsi" w:cstheme="majorHAnsi"/>
          <w:color w:val="233452"/>
          <w:sz w:val="22"/>
          <w:szCs w:val="22"/>
        </w:rPr>
        <w:t xml:space="preserve">, kiwi, ananas, fraise…). Les fruits sucrés se marient par contre bien avec les fruits </w:t>
      </w:r>
      <w:proofErr w:type="spellStart"/>
      <w:r w:rsidRPr="00E401AD">
        <w:rPr>
          <w:rStyle w:val="s1"/>
          <w:rFonts w:asciiTheme="majorHAnsi" w:hAnsiTheme="majorHAnsi" w:cstheme="majorHAnsi"/>
          <w:color w:val="233452"/>
          <w:sz w:val="22"/>
          <w:szCs w:val="22"/>
        </w:rPr>
        <w:t>sub</w:t>
      </w:r>
      <w:proofErr w:type="spellEnd"/>
      <w:r w:rsidRPr="00E401AD">
        <w:rPr>
          <w:rStyle w:val="s1"/>
          <w:rFonts w:asciiTheme="majorHAnsi" w:hAnsiTheme="majorHAnsi" w:cstheme="majorHAnsi"/>
          <w:color w:val="233452"/>
          <w:sz w:val="22"/>
          <w:szCs w:val="22"/>
        </w:rPr>
        <w:t>-acides (poire, pêche, abricot, framboise…). Mangez le melon ou la pastèque à part car ils contiennent beaucoup d’eau et perturbent la digestion.</w:t>
      </w:r>
    </w:p>
    <w:p w14:paraId="677E4D3C" w14:textId="7365DC9F"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25CDBA32" w14:textId="606CE282"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4C3A86F8" w14:textId="7C58A797"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70224157" w14:textId="77777777" w:rsidR="0058074E" w:rsidRDefault="0058074E" w:rsidP="00111300">
      <w:pPr>
        <w:pStyle w:val="li1"/>
        <w:shd w:val="clear" w:color="auto" w:fill="FFFFFF"/>
        <w:jc w:val="both"/>
        <w:rPr>
          <w:rStyle w:val="s1"/>
          <w:rFonts w:asciiTheme="majorHAnsi" w:hAnsiTheme="majorHAnsi" w:cstheme="majorHAnsi"/>
          <w:color w:val="233452"/>
          <w:sz w:val="22"/>
          <w:szCs w:val="22"/>
        </w:rPr>
      </w:pPr>
    </w:p>
    <w:p w14:paraId="040E4361" w14:textId="77777777" w:rsidR="00111300" w:rsidRPr="00E401AD" w:rsidRDefault="00111300" w:rsidP="00111300">
      <w:pPr>
        <w:pStyle w:val="li1"/>
        <w:shd w:val="clear" w:color="auto" w:fill="FFFFFF"/>
        <w:jc w:val="both"/>
        <w:rPr>
          <w:rFonts w:asciiTheme="majorHAnsi" w:hAnsiTheme="majorHAnsi" w:cstheme="majorHAnsi"/>
          <w:color w:val="233452"/>
          <w:sz w:val="22"/>
          <w:szCs w:val="22"/>
        </w:rPr>
      </w:pPr>
    </w:p>
    <w:p w14:paraId="51BBA3AC" w14:textId="77777777" w:rsidR="00111300" w:rsidRPr="00E401AD" w:rsidRDefault="00111300" w:rsidP="00111300">
      <w:pPr>
        <w:pStyle w:val="li1"/>
        <w:shd w:val="clear" w:color="auto" w:fill="FFFFFF"/>
        <w:jc w:val="both"/>
        <w:rPr>
          <w:rFonts w:asciiTheme="majorHAnsi" w:hAnsiTheme="majorHAnsi" w:cstheme="majorHAnsi"/>
          <w:color w:val="233452"/>
          <w:sz w:val="22"/>
          <w:szCs w:val="22"/>
        </w:rPr>
      </w:pPr>
    </w:p>
    <w:p w14:paraId="6E881583" w14:textId="30C35835" w:rsidR="00E401AD" w:rsidRDefault="00E401AD" w:rsidP="00111300">
      <w:pPr>
        <w:pStyle w:val="li1"/>
        <w:numPr>
          <w:ilvl w:val="0"/>
          <w:numId w:val="6"/>
        </w:numPr>
        <w:shd w:val="clear" w:color="auto" w:fill="FFFFFF"/>
        <w:jc w:val="both"/>
        <w:rPr>
          <w:rStyle w:val="s1"/>
          <w:rFonts w:asciiTheme="majorHAnsi" w:hAnsiTheme="majorHAnsi" w:cstheme="majorHAnsi"/>
          <w:color w:val="233452"/>
          <w:sz w:val="22"/>
          <w:szCs w:val="22"/>
        </w:rPr>
      </w:pPr>
    </w:p>
    <w:tbl>
      <w:tblPr>
        <w:tblpPr w:leftFromText="141" w:rightFromText="141" w:vertAnchor="page" w:horzAnchor="page" w:tblpX="1" w:tblpY="2791"/>
        <w:tblW w:w="1112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3"/>
        <w:gridCol w:w="9188"/>
      </w:tblGrid>
      <w:tr w:rsidR="0058074E" w:rsidRPr="00BA10F3" w14:paraId="3A4B1729" w14:textId="77777777" w:rsidTr="0058074E">
        <w:trPr>
          <w:trHeight w:val="4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8691E"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Protéines fortes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780B"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Viandes, poissons, volailles, crustacés, œufs, fromages cuits, gouda, comté</w:t>
            </w:r>
          </w:p>
        </w:tc>
      </w:tr>
      <w:tr w:rsidR="0058074E" w:rsidRPr="00BA10F3" w14:paraId="33F710F5" w14:textId="77777777" w:rsidTr="0058074E">
        <w:trPr>
          <w:trHeight w:val="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C45F93"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Protéines faibles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388E2"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Soja, légumineuses, pois frais, champignons, algues</w:t>
            </w:r>
            <w:proofErr w:type="gramStart"/>
            <w:r w:rsidRPr="00BA10F3">
              <w:rPr>
                <w:rFonts w:asciiTheme="majorHAnsi" w:eastAsia="Times New Roman" w:hAnsiTheme="majorHAnsi" w:cs="Times New Roman"/>
                <w:sz w:val="24"/>
                <w:szCs w:val="24"/>
                <w:lang w:eastAsia="fr-FR"/>
              </w:rPr>
              <w:t>, ,</w:t>
            </w:r>
            <w:proofErr w:type="gramEnd"/>
            <w:r w:rsidRPr="00BA10F3">
              <w:rPr>
                <w:rFonts w:asciiTheme="majorHAnsi" w:eastAsia="Times New Roman" w:hAnsiTheme="majorHAnsi" w:cs="Times New Roman"/>
                <w:sz w:val="24"/>
                <w:szCs w:val="24"/>
                <w:lang w:eastAsia="fr-FR"/>
              </w:rPr>
              <w:t xml:space="preserve"> amandes, noisettes,</w:t>
            </w:r>
          </w:p>
        </w:tc>
      </w:tr>
      <w:tr w:rsidR="0058074E" w:rsidRPr="00BA10F3" w14:paraId="76F97AC0" w14:textId="77777777" w:rsidTr="0058074E">
        <w:trPr>
          <w:trHeight w:val="4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524C17"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Protéines fromages frais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DD3F6"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 xml:space="preserve">Yaourts, fromages blancs, chèvres frais, </w:t>
            </w:r>
            <w:proofErr w:type="gramStart"/>
            <w:r w:rsidRPr="00BA10F3">
              <w:rPr>
                <w:rFonts w:asciiTheme="majorHAnsi" w:eastAsia="Times New Roman" w:hAnsiTheme="majorHAnsi" w:cs="Times New Roman"/>
                <w:sz w:val="24"/>
                <w:szCs w:val="24"/>
                <w:lang w:eastAsia="fr-FR"/>
              </w:rPr>
              <w:t>brebis frais</w:t>
            </w:r>
            <w:proofErr w:type="gramEnd"/>
            <w:r w:rsidRPr="00BA10F3">
              <w:rPr>
                <w:rFonts w:asciiTheme="majorHAnsi" w:eastAsia="Times New Roman" w:hAnsiTheme="majorHAnsi" w:cs="Times New Roman"/>
                <w:sz w:val="24"/>
                <w:szCs w:val="24"/>
                <w:lang w:eastAsia="fr-FR"/>
              </w:rPr>
              <w:t xml:space="preserve">, petit suisse, </w:t>
            </w:r>
          </w:p>
        </w:tc>
      </w:tr>
      <w:tr w:rsidR="0058074E" w:rsidRPr="00BA10F3" w14:paraId="04EAB7C4" w14:textId="77777777" w:rsidTr="0058074E">
        <w:trPr>
          <w:trHeight w:val="4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E717A7"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Farineux forts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33DE8"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 xml:space="preserve">Riz, pâtes, avoine, épeautre, blé, orge, seigle, pain complet, sarrasin, millet, </w:t>
            </w:r>
            <w:proofErr w:type="gramStart"/>
            <w:r w:rsidRPr="00BA10F3">
              <w:rPr>
                <w:rFonts w:asciiTheme="majorHAnsi" w:eastAsia="Times New Roman" w:hAnsiTheme="majorHAnsi" w:cs="Times New Roman"/>
                <w:sz w:val="24"/>
                <w:szCs w:val="24"/>
                <w:lang w:eastAsia="fr-FR"/>
              </w:rPr>
              <w:t>maïs,…</w:t>
            </w:r>
            <w:proofErr w:type="gramEnd"/>
          </w:p>
        </w:tc>
      </w:tr>
      <w:tr w:rsidR="0058074E" w:rsidRPr="00BA10F3" w14:paraId="48C41DA3" w14:textId="77777777" w:rsidTr="0058074E">
        <w:trPr>
          <w:trHeight w:val="4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987C72"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Amidons faibles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AFBA0"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Biscottes, flocons de céréales, potimarrons, potirons, pommes de terre, patates douces, châtaignes</w:t>
            </w:r>
          </w:p>
        </w:tc>
      </w:tr>
      <w:tr w:rsidR="0058074E" w:rsidRPr="00BA10F3" w14:paraId="0006CA9D" w14:textId="77777777" w:rsidTr="0058074E">
        <w:trPr>
          <w:trHeight w:val="11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1E15D"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Fruits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F7CE3"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b/>
                <w:bCs/>
                <w:sz w:val="24"/>
                <w:szCs w:val="24"/>
                <w:lang w:eastAsia="fr-FR"/>
              </w:rPr>
              <w:t xml:space="preserve">Acides </w:t>
            </w:r>
            <w:r w:rsidRPr="00BA10F3">
              <w:rPr>
                <w:rFonts w:asciiTheme="majorHAnsi" w:eastAsia="Times New Roman" w:hAnsiTheme="majorHAnsi" w:cs="Times New Roman"/>
                <w:sz w:val="24"/>
                <w:szCs w:val="24"/>
                <w:lang w:eastAsia="fr-FR"/>
              </w:rPr>
              <w:t>: Citrons, oranges, pamplemousses, tomates, ananas, fruits de la passion, kiwis, myrtilles, cerises, groseilles, fraises, framboises, abricots, mûres, …</w:t>
            </w:r>
            <w:r w:rsidRPr="00BA10F3">
              <w:rPr>
                <w:rFonts w:asciiTheme="majorHAnsi" w:eastAsia="Times New Roman" w:hAnsiTheme="majorHAnsi" w:cs="Times New Roman"/>
                <w:sz w:val="24"/>
                <w:szCs w:val="24"/>
                <w:lang w:eastAsia="fr-FR"/>
              </w:rPr>
              <w:br/>
            </w:r>
            <w:r w:rsidRPr="00BA10F3">
              <w:rPr>
                <w:rFonts w:asciiTheme="majorHAnsi" w:eastAsia="Times New Roman" w:hAnsiTheme="majorHAnsi" w:cs="Times New Roman"/>
                <w:b/>
                <w:bCs/>
                <w:sz w:val="24"/>
                <w:szCs w:val="24"/>
                <w:lang w:eastAsia="fr-FR"/>
              </w:rPr>
              <w:t>Mi-acides</w:t>
            </w:r>
            <w:r w:rsidRPr="00BA10F3">
              <w:rPr>
                <w:rFonts w:asciiTheme="majorHAnsi" w:eastAsia="Times New Roman" w:hAnsiTheme="majorHAnsi" w:cs="Times New Roman"/>
                <w:sz w:val="24"/>
                <w:szCs w:val="24"/>
                <w:lang w:eastAsia="fr-FR"/>
              </w:rPr>
              <w:t xml:space="preserve"> : pommes, poires, prunes, mangues, pêches, …</w:t>
            </w:r>
            <w:r w:rsidRPr="00BA10F3">
              <w:rPr>
                <w:rFonts w:asciiTheme="majorHAnsi" w:eastAsia="Times New Roman" w:hAnsiTheme="majorHAnsi" w:cs="Times New Roman"/>
                <w:sz w:val="24"/>
                <w:szCs w:val="24"/>
                <w:lang w:eastAsia="fr-FR"/>
              </w:rPr>
              <w:br/>
            </w:r>
            <w:r w:rsidRPr="00BA10F3">
              <w:rPr>
                <w:rFonts w:asciiTheme="majorHAnsi" w:eastAsia="Times New Roman" w:hAnsiTheme="majorHAnsi" w:cs="Times New Roman"/>
                <w:b/>
                <w:bCs/>
                <w:sz w:val="24"/>
                <w:szCs w:val="24"/>
                <w:lang w:eastAsia="fr-FR"/>
              </w:rPr>
              <w:t>Doux</w:t>
            </w:r>
            <w:r w:rsidRPr="00BA10F3">
              <w:rPr>
                <w:rFonts w:asciiTheme="majorHAnsi" w:eastAsia="Times New Roman" w:hAnsiTheme="majorHAnsi" w:cs="Times New Roman"/>
                <w:sz w:val="24"/>
                <w:szCs w:val="24"/>
                <w:lang w:eastAsia="fr-FR"/>
              </w:rPr>
              <w:t xml:space="preserve"> : bananes, pruneaux, dattes, figues, raisins, …</w:t>
            </w:r>
          </w:p>
        </w:tc>
      </w:tr>
      <w:tr w:rsidR="0058074E" w:rsidRPr="00BA10F3" w14:paraId="108E46FE" w14:textId="77777777" w:rsidTr="0058074E">
        <w:trPr>
          <w:trHeight w:val="43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979AB7"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Légumes verts et colorés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7225F"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Légumes verts ou colorés crus ou cuits</w:t>
            </w:r>
          </w:p>
        </w:tc>
      </w:tr>
      <w:tr w:rsidR="0058074E" w:rsidRPr="00BA10F3" w14:paraId="265CCD6F" w14:textId="77777777" w:rsidTr="0058074E">
        <w:trPr>
          <w:trHeight w:val="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4645C1" w14:textId="77777777" w:rsidR="0058074E" w:rsidRPr="00BA10F3" w:rsidRDefault="0058074E" w:rsidP="007F38B3">
            <w:pPr>
              <w:spacing w:after="0" w:line="240" w:lineRule="auto"/>
              <w:jc w:val="center"/>
              <w:rPr>
                <w:rFonts w:asciiTheme="majorHAnsi" w:eastAsia="Times New Roman" w:hAnsiTheme="majorHAnsi" w:cs="Times New Roman"/>
                <w:sz w:val="24"/>
                <w:szCs w:val="24"/>
                <w:highlight w:val="yellow"/>
                <w:lang w:eastAsia="fr-FR"/>
              </w:rPr>
            </w:pPr>
            <w:r w:rsidRPr="00BA10F3">
              <w:rPr>
                <w:rFonts w:asciiTheme="majorHAnsi" w:eastAsia="Times New Roman" w:hAnsiTheme="majorHAnsi" w:cs="Times New Roman"/>
                <w:b/>
                <w:bCs/>
                <w:sz w:val="24"/>
                <w:szCs w:val="24"/>
                <w:highlight w:val="yellow"/>
                <w:lang w:eastAsia="fr-FR"/>
              </w:rPr>
              <w:t>Aliments spécifiques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EE1E4" w14:textId="77777777" w:rsidR="0058074E" w:rsidRPr="00BA10F3" w:rsidRDefault="0058074E" w:rsidP="007F38B3">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Melons, pastèques, miel, sucres</w:t>
            </w:r>
          </w:p>
        </w:tc>
      </w:tr>
    </w:tbl>
    <w:p w14:paraId="6237829E" w14:textId="77777777" w:rsidR="00111300" w:rsidRDefault="00111300" w:rsidP="00111300">
      <w:pPr>
        <w:pStyle w:val="Paragraphedeliste"/>
        <w:rPr>
          <w:rFonts w:asciiTheme="majorHAnsi" w:hAnsiTheme="majorHAnsi" w:cstheme="majorHAnsi"/>
          <w:color w:val="233452"/>
        </w:rPr>
      </w:pPr>
    </w:p>
    <w:p w14:paraId="2B1366B2" w14:textId="77777777" w:rsidR="00111300" w:rsidRPr="00111300" w:rsidRDefault="00E401AD" w:rsidP="00E401AD">
      <w:pPr>
        <w:pStyle w:val="li1"/>
        <w:numPr>
          <w:ilvl w:val="0"/>
          <w:numId w:val="6"/>
        </w:numPr>
        <w:shd w:val="clear" w:color="auto" w:fill="FFFFFF"/>
        <w:jc w:val="both"/>
        <w:rPr>
          <w:rFonts w:asciiTheme="majorHAnsi" w:hAnsiTheme="majorHAnsi" w:cstheme="majorHAnsi"/>
          <w:color w:val="233452"/>
          <w:sz w:val="22"/>
          <w:szCs w:val="22"/>
        </w:rPr>
      </w:pPr>
      <w:r w:rsidRPr="00111300">
        <w:rPr>
          <w:rStyle w:val="s1"/>
          <w:rFonts w:asciiTheme="majorHAnsi" w:hAnsiTheme="majorHAnsi" w:cstheme="majorHAnsi"/>
          <w:color w:val="233452"/>
          <w:sz w:val="22"/>
          <w:szCs w:val="22"/>
        </w:rPr>
        <w:lastRenderedPageBreak/>
        <w:t xml:space="preserve">Arrêtez le mélange protéines animales et produits laitiers. C’est un cocktail explosif « acide » qui nuit à votre </w:t>
      </w:r>
      <w:proofErr w:type="gramStart"/>
      <w:r w:rsidRPr="00111300">
        <w:rPr>
          <w:rStyle w:val="s1"/>
          <w:rFonts w:asciiTheme="majorHAnsi" w:hAnsiTheme="majorHAnsi" w:cstheme="majorHAnsi"/>
          <w:color w:val="233452"/>
          <w:sz w:val="22"/>
          <w:szCs w:val="22"/>
        </w:rPr>
        <w:t>santé:</w:t>
      </w:r>
      <w:proofErr w:type="gramEnd"/>
      <w:r w:rsidRPr="00111300">
        <w:rPr>
          <w:rStyle w:val="s1"/>
          <w:rFonts w:asciiTheme="majorHAnsi" w:hAnsiTheme="majorHAnsi" w:cstheme="majorHAnsi"/>
          <w:color w:val="233452"/>
          <w:sz w:val="22"/>
          <w:szCs w:val="22"/>
        </w:rPr>
        <w:t xml:space="preserve"> rhumatismes, arthrite, arthrose, cancers, surpoids etc. Ce cocktail est encore pire si l’on rajoute un excès de sucre et/ou de mauvaises graisses.</w:t>
      </w:r>
      <w:r w:rsidR="00111300" w:rsidRPr="00111300">
        <w:rPr>
          <w:noProof/>
        </w:rPr>
        <w:t xml:space="preserve"> </w:t>
      </w:r>
    </w:p>
    <w:p w14:paraId="22577E54" w14:textId="77777777" w:rsidR="00111300" w:rsidRDefault="00111300" w:rsidP="00111300">
      <w:pPr>
        <w:pStyle w:val="Paragraphedeliste"/>
        <w:rPr>
          <w:rFonts w:asciiTheme="majorHAnsi" w:hAnsiTheme="majorHAnsi" w:cstheme="majorHAnsi"/>
          <w:color w:val="233452"/>
        </w:rPr>
      </w:pPr>
    </w:p>
    <w:p w14:paraId="12426C5D" w14:textId="788BED16" w:rsidR="00E401AD" w:rsidRPr="00111300" w:rsidRDefault="00111300" w:rsidP="00E401AD">
      <w:pPr>
        <w:pStyle w:val="li1"/>
        <w:numPr>
          <w:ilvl w:val="0"/>
          <w:numId w:val="6"/>
        </w:numPr>
        <w:shd w:val="clear" w:color="auto" w:fill="FFFFFF"/>
        <w:jc w:val="both"/>
        <w:rPr>
          <w:rFonts w:asciiTheme="majorHAnsi" w:hAnsiTheme="majorHAnsi" w:cstheme="majorHAnsi"/>
          <w:color w:val="233452"/>
          <w:sz w:val="22"/>
          <w:szCs w:val="22"/>
        </w:rPr>
      </w:pPr>
      <w:r>
        <w:rPr>
          <w:noProof/>
        </w:rPr>
        <w:drawing>
          <wp:inline distT="0" distB="0" distL="0" distR="0" wp14:anchorId="52B7C44C" wp14:editId="5F879D8D">
            <wp:extent cx="5373459" cy="5876925"/>
            <wp:effectExtent l="0" t="0" r="0" b="0"/>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236" cy="5893087"/>
                    </a:xfrm>
                    <a:prstGeom prst="rect">
                      <a:avLst/>
                    </a:prstGeom>
                    <a:noFill/>
                    <a:ln>
                      <a:noFill/>
                    </a:ln>
                  </pic:spPr>
                </pic:pic>
              </a:graphicData>
            </a:graphic>
          </wp:inline>
        </w:drawing>
      </w:r>
    </w:p>
    <w:p w14:paraId="68D4129E" w14:textId="77777777" w:rsidR="00E401AD" w:rsidRPr="00BA10F3" w:rsidRDefault="00E401AD" w:rsidP="00A02869">
      <w:pPr>
        <w:spacing w:before="100" w:beforeAutospacing="1" w:after="100" w:afterAutospacing="1" w:line="240" w:lineRule="auto"/>
        <w:jc w:val="center"/>
        <w:rPr>
          <w:rFonts w:asciiTheme="majorHAnsi" w:eastAsia="Times New Roman" w:hAnsiTheme="majorHAnsi" w:cs="Times New Roman"/>
          <w:b/>
          <w:color w:val="262626" w:themeColor="text1" w:themeTint="D9"/>
          <w:sz w:val="48"/>
          <w:szCs w:val="24"/>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2D6DF26" w14:textId="77777777" w:rsidR="00A02869" w:rsidRPr="00BA10F3" w:rsidRDefault="00A02869" w:rsidP="00A02869">
      <w:pPr>
        <w:spacing w:before="100" w:beforeAutospacing="1" w:after="100" w:afterAutospacing="1" w:line="240" w:lineRule="auto"/>
        <w:jc w:val="both"/>
        <w:rPr>
          <w:rFonts w:asciiTheme="majorHAnsi" w:eastAsia="Times New Roman" w:hAnsiTheme="majorHAnsi" w:cs="Times New Roman"/>
          <w:sz w:val="24"/>
          <w:szCs w:val="24"/>
          <w:lang w:eastAsia="fr-FR"/>
        </w:rPr>
      </w:pPr>
    </w:p>
    <w:p w14:paraId="783B7863" w14:textId="77777777" w:rsidR="00A02869" w:rsidRPr="00BA10F3" w:rsidRDefault="00A02869" w:rsidP="00A02869">
      <w:pPr>
        <w:spacing w:before="100" w:beforeAutospacing="1" w:after="100" w:afterAutospacing="1" w:line="240" w:lineRule="auto"/>
        <w:jc w:val="center"/>
        <w:rPr>
          <w:rFonts w:asciiTheme="majorHAnsi" w:eastAsia="Times New Roman" w:hAnsiTheme="majorHAnsi" w:cs="Times New Roman"/>
          <w:sz w:val="24"/>
          <w:szCs w:val="24"/>
          <w:lang w:eastAsia="fr-FR"/>
        </w:rPr>
      </w:pPr>
      <w:r w:rsidRPr="00BA10F3">
        <w:rPr>
          <w:rFonts w:asciiTheme="majorHAnsi" w:eastAsia="Times New Roman" w:hAnsiTheme="majorHAnsi" w:cs="Times New Roman"/>
          <w:noProof/>
          <w:sz w:val="24"/>
          <w:szCs w:val="24"/>
          <w:lang w:eastAsia="fr-FR"/>
        </w:rPr>
        <w:lastRenderedPageBreak/>
        <w:drawing>
          <wp:inline distT="0" distB="0" distL="0" distR="0" wp14:anchorId="3FEEFE98" wp14:editId="4EA9D693">
            <wp:extent cx="6718300" cy="4002015"/>
            <wp:effectExtent l="0" t="0" r="6350" b="0"/>
            <wp:docPr id="1" name="Image 1" descr="http://www.abcnaturopathie.com/wp-content/themes/greenery/images/combia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cnaturopathie.com/wp-content/themes/greenery/images/combiali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8300" cy="4002015"/>
                    </a:xfrm>
                    <a:prstGeom prst="rect">
                      <a:avLst/>
                    </a:prstGeom>
                    <a:noFill/>
                    <a:ln>
                      <a:noFill/>
                    </a:ln>
                  </pic:spPr>
                </pic:pic>
              </a:graphicData>
            </a:graphic>
          </wp:inline>
        </w:drawing>
      </w:r>
    </w:p>
    <w:p w14:paraId="1C866807" w14:textId="77777777" w:rsidR="00A02869" w:rsidRPr="00BA10F3" w:rsidRDefault="00A02869" w:rsidP="00C85093">
      <w:pPr>
        <w:spacing w:before="100" w:beforeAutospacing="1" w:after="100" w:afterAutospacing="1" w:line="240" w:lineRule="auto"/>
        <w:jc w:val="both"/>
        <w:rPr>
          <w:rFonts w:asciiTheme="majorHAnsi" w:eastAsia="Times New Roman" w:hAnsiTheme="majorHAnsi" w:cs="Times New Roman"/>
          <w:b/>
          <w:sz w:val="24"/>
          <w:szCs w:val="24"/>
          <w:u w:val="single"/>
          <w:lang w:eastAsia="fr-FR"/>
        </w:rPr>
      </w:pPr>
      <w:r w:rsidRPr="00BA10F3">
        <w:rPr>
          <w:rFonts w:asciiTheme="majorHAnsi" w:eastAsia="Times New Roman" w:hAnsiTheme="majorHAnsi" w:cs="Times New Roman"/>
          <w:b/>
          <w:color w:val="0000FF"/>
          <w:sz w:val="24"/>
          <w:szCs w:val="24"/>
          <w:u w:val="single"/>
          <w:lang w:eastAsia="fr-FR"/>
        </w:rPr>
        <w:t xml:space="preserve"> Manger les fruits crus loin des repas</w:t>
      </w:r>
    </w:p>
    <w:p w14:paraId="6B5183F8" w14:textId="77777777" w:rsidR="00A02869" w:rsidRPr="00BA10F3" w:rsidRDefault="00A02869" w:rsidP="00C85093">
      <w:pPr>
        <w:spacing w:before="100" w:beforeAutospacing="1" w:after="100" w:afterAutospacing="1" w:line="240" w:lineRule="auto"/>
        <w:jc w:val="both"/>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En effet, le fruit est digéré en quelques minutes dans l’intestin, il ne fait que passer dans l’estomac. S’il est consommé en dessert il devra y rester plusieurs heures, piégé.</w:t>
      </w:r>
      <w:r w:rsidRPr="00BA10F3">
        <w:rPr>
          <w:rFonts w:asciiTheme="majorHAnsi" w:eastAsia="Times New Roman" w:hAnsiTheme="majorHAnsi" w:cs="Times New Roman"/>
          <w:sz w:val="24"/>
          <w:szCs w:val="24"/>
          <w:lang w:eastAsia="fr-FR"/>
        </w:rPr>
        <w:br/>
        <w:t>Cela entraîne des fatigues après le repas, des fermentations acides digestives, des gaz intestinaux et divers troubles digestifs.</w:t>
      </w:r>
    </w:p>
    <w:p w14:paraId="3140C079" w14:textId="77777777" w:rsidR="00A02869" w:rsidRPr="00BA10F3" w:rsidRDefault="00A02869" w:rsidP="00C85093">
      <w:pPr>
        <w:spacing w:before="100" w:beforeAutospacing="1" w:after="100" w:afterAutospacing="1" w:line="240" w:lineRule="auto"/>
        <w:jc w:val="both"/>
        <w:rPr>
          <w:rFonts w:asciiTheme="majorHAnsi" w:eastAsia="Times New Roman" w:hAnsiTheme="majorHAnsi" w:cs="Times New Roman"/>
          <w:color w:val="0000FF"/>
          <w:sz w:val="24"/>
          <w:szCs w:val="24"/>
          <w:lang w:eastAsia="fr-FR"/>
        </w:rPr>
      </w:pPr>
      <w:r w:rsidRPr="00BA10F3">
        <w:rPr>
          <w:rFonts w:asciiTheme="majorHAnsi" w:eastAsia="Times New Roman" w:hAnsiTheme="majorHAnsi" w:cs="Times New Roman"/>
          <w:sz w:val="24"/>
          <w:szCs w:val="24"/>
          <w:lang w:eastAsia="fr-FR"/>
        </w:rPr>
        <w:br/>
      </w:r>
      <w:r w:rsidRPr="00BA10F3">
        <w:rPr>
          <w:rFonts w:asciiTheme="majorHAnsi" w:eastAsia="Times New Roman" w:hAnsiTheme="majorHAnsi" w:cs="Times New Roman"/>
          <w:b/>
          <w:color w:val="0000FF"/>
          <w:sz w:val="24"/>
          <w:szCs w:val="24"/>
          <w:u w:val="single"/>
          <w:lang w:eastAsia="fr-FR"/>
        </w:rPr>
        <w:t>Eviter une protéine forte avec un farineux fort</w:t>
      </w:r>
      <w:r w:rsidR="00C85093" w:rsidRPr="00BA10F3">
        <w:rPr>
          <w:rFonts w:asciiTheme="majorHAnsi" w:eastAsia="Times New Roman" w:hAnsiTheme="majorHAnsi" w:cs="Times New Roman"/>
          <w:color w:val="000000" w:themeColor="text1"/>
          <w:sz w:val="24"/>
          <w:szCs w:val="24"/>
          <w:lang w:eastAsia="fr-FR"/>
        </w:rPr>
        <w:t xml:space="preserve"> l</w:t>
      </w:r>
      <w:r w:rsidRPr="00BA10F3">
        <w:rPr>
          <w:rFonts w:asciiTheme="majorHAnsi" w:eastAsia="Times New Roman" w:hAnsiTheme="majorHAnsi" w:cs="Times New Roman"/>
          <w:color w:val="000000" w:themeColor="text1"/>
          <w:sz w:val="24"/>
          <w:szCs w:val="24"/>
          <w:lang w:eastAsia="fr-FR"/>
        </w:rPr>
        <w:t>a digestion en milieu acide de la protéine bloquerait in</w:t>
      </w:r>
      <w:r w:rsidR="00C85093" w:rsidRPr="00BA10F3">
        <w:rPr>
          <w:rFonts w:asciiTheme="majorHAnsi" w:eastAsia="Times New Roman" w:hAnsiTheme="majorHAnsi" w:cs="Times New Roman"/>
          <w:color w:val="000000" w:themeColor="text1"/>
          <w:sz w:val="24"/>
          <w:szCs w:val="24"/>
          <w:lang w:eastAsia="fr-FR"/>
        </w:rPr>
        <w:t xml:space="preserve">stantanément celle de l’amidon </w:t>
      </w:r>
    </w:p>
    <w:p w14:paraId="1C24B3B5" w14:textId="77777777" w:rsidR="00A02869" w:rsidRPr="00BA10F3" w:rsidRDefault="00A02869" w:rsidP="00C85093">
      <w:pPr>
        <w:spacing w:before="100" w:beforeAutospacing="1" w:after="100" w:afterAutospacing="1" w:line="240" w:lineRule="auto"/>
        <w:jc w:val="both"/>
        <w:rPr>
          <w:rFonts w:asciiTheme="majorHAnsi" w:eastAsia="Times New Roman" w:hAnsiTheme="majorHAnsi" w:cs="Times New Roman"/>
          <w:color w:val="000000" w:themeColor="text1"/>
          <w:sz w:val="24"/>
          <w:szCs w:val="24"/>
          <w:lang w:eastAsia="fr-FR"/>
        </w:rPr>
      </w:pPr>
      <w:r w:rsidRPr="00BA10F3">
        <w:rPr>
          <w:rFonts w:asciiTheme="majorHAnsi" w:eastAsia="Times New Roman" w:hAnsiTheme="majorHAnsi" w:cs="Times New Roman"/>
          <w:b/>
          <w:color w:val="0000FF"/>
          <w:sz w:val="24"/>
          <w:szCs w:val="24"/>
          <w:u w:val="single"/>
          <w:lang w:eastAsia="fr-FR"/>
        </w:rPr>
        <w:t>Ne pas mélanger au même repas un aliment acide et un farineux</w:t>
      </w:r>
      <w:r w:rsidRPr="00BA10F3">
        <w:rPr>
          <w:rFonts w:asciiTheme="majorHAnsi" w:eastAsia="Times New Roman" w:hAnsiTheme="majorHAnsi" w:cs="Times New Roman"/>
          <w:color w:val="0000FF"/>
          <w:sz w:val="24"/>
          <w:szCs w:val="24"/>
          <w:lang w:eastAsia="fr-FR"/>
        </w:rPr>
        <w:t xml:space="preserve"> </w:t>
      </w:r>
      <w:r w:rsidRPr="00BA10F3">
        <w:rPr>
          <w:rFonts w:asciiTheme="majorHAnsi" w:eastAsia="Times New Roman" w:hAnsiTheme="majorHAnsi" w:cs="Times New Roman"/>
          <w:color w:val="000000" w:themeColor="text1"/>
          <w:sz w:val="24"/>
          <w:szCs w:val="24"/>
          <w:lang w:eastAsia="fr-FR"/>
        </w:rPr>
        <w:t>car l’acidité inhibe l’enzyme salivaire débutant la digestion des farineux.</w:t>
      </w:r>
    </w:p>
    <w:p w14:paraId="470EE0C0" w14:textId="77777777" w:rsidR="00C85093" w:rsidRPr="00BA10F3" w:rsidRDefault="00C85093" w:rsidP="00C85093">
      <w:pPr>
        <w:pStyle w:val="NormalWeb"/>
        <w:jc w:val="both"/>
        <w:rPr>
          <w:rFonts w:asciiTheme="majorHAnsi" w:hAnsiTheme="majorHAnsi"/>
        </w:rPr>
      </w:pPr>
      <w:r w:rsidRPr="00BA10F3">
        <w:rPr>
          <w:rFonts w:asciiTheme="majorHAnsi" w:hAnsiTheme="majorHAnsi"/>
          <w:b/>
          <w:color w:val="0000FF"/>
          <w:u w:val="single"/>
        </w:rPr>
        <w:t>Éviter Laitage + Thé / Café</w:t>
      </w:r>
      <w:r w:rsidRPr="00BA10F3">
        <w:rPr>
          <w:rFonts w:asciiTheme="majorHAnsi" w:hAnsiTheme="majorHAnsi"/>
        </w:rPr>
        <w:t>, le tanin contenu dans le café ou le thé précipite la protéine du lait et la rend indigeste. Ainsi l’absorption régulière de café ou de thé avec un laitage épuise les organes digestifs et entraîne une fatigue anormale. Les mauvais mélanges, café ou thé au lait, thé et yaourt, thé + céréales dans le lait, café et fromage blanc sont également indigestes.</w:t>
      </w:r>
    </w:p>
    <w:p w14:paraId="20D0EFDB" w14:textId="77777777" w:rsidR="00C85093" w:rsidRPr="00BA10F3" w:rsidRDefault="00C85093" w:rsidP="00C85093">
      <w:pPr>
        <w:pStyle w:val="NormalWeb"/>
        <w:jc w:val="both"/>
        <w:rPr>
          <w:rFonts w:asciiTheme="majorHAnsi" w:hAnsiTheme="majorHAnsi"/>
        </w:rPr>
      </w:pPr>
      <w:r w:rsidRPr="00BA10F3">
        <w:rPr>
          <w:rFonts w:asciiTheme="majorHAnsi" w:hAnsiTheme="majorHAnsi"/>
          <w:b/>
          <w:color w:val="0000FF"/>
          <w:u w:val="single"/>
        </w:rPr>
        <w:t>Éviter acide et amidons</w:t>
      </w:r>
      <w:r w:rsidRPr="00BA10F3">
        <w:rPr>
          <w:rFonts w:asciiTheme="majorHAnsi" w:hAnsiTheme="majorHAnsi"/>
        </w:rPr>
        <w:t xml:space="preserve"> car l’acidité inhibe l’enzyme salivaire nécessaire à la digestion des amidons. La digestion de la protéine en milieu acide bloque instantanément celle de l’amidon.</w:t>
      </w:r>
    </w:p>
    <w:p w14:paraId="0A8E70B0" w14:textId="77777777" w:rsidR="00C53068" w:rsidRPr="00BA10F3" w:rsidRDefault="00C53068" w:rsidP="00C53068">
      <w:pPr>
        <w:spacing w:before="100" w:beforeAutospacing="1" w:after="100" w:afterAutospacing="1" w:line="240" w:lineRule="auto"/>
        <w:jc w:val="both"/>
        <w:rPr>
          <w:rFonts w:asciiTheme="majorHAnsi" w:eastAsia="Times New Roman" w:hAnsiTheme="majorHAnsi" w:cs="Times New Roman"/>
          <w:sz w:val="24"/>
          <w:szCs w:val="24"/>
          <w:lang w:eastAsia="fr-FR"/>
        </w:rPr>
      </w:pPr>
      <w:r w:rsidRPr="00BA10F3">
        <w:rPr>
          <w:rFonts w:asciiTheme="majorHAnsi" w:hAnsiTheme="majorHAnsi" w:cs="Arial"/>
          <w:b/>
          <w:color w:val="0000FF"/>
          <w:sz w:val="24"/>
          <w:szCs w:val="24"/>
          <w:u w:val="single"/>
        </w:rPr>
        <w:t>Le mélange féculent / yaourt</w:t>
      </w:r>
      <w:r w:rsidRPr="00BA10F3">
        <w:rPr>
          <w:rFonts w:asciiTheme="majorHAnsi" w:hAnsiTheme="majorHAnsi" w:cs="Arial"/>
          <w:color w:val="0000FF"/>
          <w:sz w:val="24"/>
          <w:szCs w:val="24"/>
        </w:rPr>
        <w:t xml:space="preserve"> </w:t>
      </w:r>
      <w:r w:rsidRPr="00BA10F3">
        <w:rPr>
          <w:rFonts w:asciiTheme="majorHAnsi" w:hAnsiTheme="majorHAnsi" w:cs="Arial"/>
          <w:i/>
          <w:iCs/>
          <w:sz w:val="24"/>
          <w:szCs w:val="24"/>
        </w:rPr>
        <w:t>(protéine acide)</w:t>
      </w:r>
      <w:r w:rsidRPr="00BA10F3">
        <w:rPr>
          <w:rFonts w:asciiTheme="majorHAnsi" w:hAnsiTheme="majorHAnsi" w:cs="Arial"/>
          <w:sz w:val="24"/>
          <w:szCs w:val="24"/>
        </w:rPr>
        <w:t xml:space="preserve"> est incompatible et le mélange féculent / sucre du yaourt </w:t>
      </w:r>
      <w:r w:rsidRPr="00BA10F3">
        <w:rPr>
          <w:rFonts w:asciiTheme="majorHAnsi" w:hAnsiTheme="majorHAnsi" w:cs="Arial"/>
          <w:i/>
          <w:iCs/>
          <w:sz w:val="24"/>
          <w:szCs w:val="24"/>
        </w:rPr>
        <w:t>(sucre rapide)</w:t>
      </w:r>
      <w:r w:rsidRPr="00BA10F3">
        <w:rPr>
          <w:rFonts w:asciiTheme="majorHAnsi" w:hAnsiTheme="majorHAnsi" w:cs="Arial"/>
          <w:sz w:val="24"/>
          <w:szCs w:val="24"/>
        </w:rPr>
        <w:t xml:space="preserve"> est également incompatible</w:t>
      </w:r>
    </w:p>
    <w:p w14:paraId="1585D865" w14:textId="77777777" w:rsidR="00C53068" w:rsidRPr="00BA10F3" w:rsidRDefault="00C85093" w:rsidP="00C53068">
      <w:pPr>
        <w:pStyle w:val="NormalWeb"/>
        <w:jc w:val="center"/>
        <w:rPr>
          <w:rFonts w:asciiTheme="majorHAnsi" w:hAnsiTheme="majorHAnsi"/>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A10F3">
        <w:rPr>
          <w:rFonts w:asciiTheme="majorHAnsi" w:hAnsiTheme="majorHAnsi"/>
        </w:rPr>
        <w:lastRenderedPageBreak/>
        <w:br/>
      </w:r>
      <w:r w:rsidR="002E01D1" w:rsidRPr="00BA10F3">
        <w:rPr>
          <w:rFonts w:asciiTheme="majorHAnsi" w:hAnsiTheme="majorHAnsi"/>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Mauvais mélanges </w:t>
      </w:r>
    </w:p>
    <w:p w14:paraId="4ACB66F8" w14:textId="77777777" w:rsidR="00C53068" w:rsidRPr="00BA10F3" w:rsidRDefault="00C85093" w:rsidP="00C85093">
      <w:pPr>
        <w:pStyle w:val="NormalWeb"/>
        <w:rPr>
          <w:rFonts w:asciiTheme="majorHAnsi" w:hAnsiTheme="majorHAnsi"/>
        </w:rPr>
      </w:pPr>
      <w:r w:rsidRPr="00BA10F3">
        <w:rPr>
          <w:rFonts w:asciiTheme="majorHAnsi" w:hAnsiTheme="majorHAnsi"/>
        </w:rPr>
        <w:t>Tomates + riz, pâtes + sauce tomate, tarte au citron, céréales + yaourt. La digestion de la protéine en milieu acide bloque instantanément celle de l’amidon.</w:t>
      </w:r>
    </w:p>
    <w:tbl>
      <w:tblPr>
        <w:tblpPr w:leftFromText="141" w:rightFromText="141" w:vertAnchor="text" w:horzAnchor="margin" w:tblpY="1266"/>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46"/>
        <w:gridCol w:w="5010"/>
      </w:tblGrid>
      <w:tr w:rsidR="00C53068" w:rsidRPr="00BA10F3" w14:paraId="56540D8E" w14:textId="77777777" w:rsidTr="002E01D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3A0E7C" w14:textId="77777777" w:rsidR="00C53068" w:rsidRPr="00BA10F3" w:rsidRDefault="00C53068" w:rsidP="002E01D1">
            <w:pPr>
              <w:spacing w:after="0" w:line="240" w:lineRule="auto"/>
              <w:rPr>
                <w:rFonts w:asciiTheme="majorHAnsi" w:eastAsia="Times New Roman" w:hAnsiTheme="majorHAnsi" w:cs="Times New Roman"/>
                <w:sz w:val="24"/>
                <w:szCs w:val="24"/>
                <w:lang w:eastAsia="fr-FR"/>
              </w:rPr>
            </w:pPr>
            <w:proofErr w:type="spellStart"/>
            <w:r w:rsidRPr="00BA10F3">
              <w:rPr>
                <w:rFonts w:asciiTheme="majorHAnsi" w:eastAsia="Times New Roman" w:hAnsiTheme="majorHAnsi" w:cs="Times New Roman"/>
                <w:b/>
                <w:bCs/>
                <w:sz w:val="24"/>
                <w:szCs w:val="24"/>
                <w:lang w:eastAsia="fr-FR"/>
              </w:rPr>
              <w:t>Proteines</w:t>
            </w:r>
            <w:proofErr w:type="spellEnd"/>
            <w:r w:rsidRPr="00BA10F3">
              <w:rPr>
                <w:rFonts w:asciiTheme="majorHAnsi" w:eastAsia="Times New Roman" w:hAnsiTheme="majorHAnsi" w:cs="Times New Roman"/>
                <w:b/>
                <w:bCs/>
                <w:sz w:val="24"/>
                <w:szCs w:val="24"/>
                <w:lang w:eastAsia="fr-FR"/>
              </w:rPr>
              <w:t xml:space="preserve"> fortes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A9571" w14:textId="77777777" w:rsidR="00C53068" w:rsidRPr="00BA10F3" w:rsidRDefault="00C53068" w:rsidP="002E01D1">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b/>
                <w:bCs/>
                <w:sz w:val="24"/>
                <w:szCs w:val="24"/>
                <w:lang w:eastAsia="fr-FR"/>
              </w:rPr>
              <w:t>Farineux forts</w:t>
            </w:r>
          </w:p>
        </w:tc>
      </w:tr>
      <w:tr w:rsidR="00C53068" w:rsidRPr="00BA10F3" w14:paraId="2D5C0DA5" w14:textId="77777777" w:rsidTr="002E01D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98E3F0" w14:textId="77777777" w:rsidR="00C53068" w:rsidRPr="00BA10F3" w:rsidRDefault="00C53068" w:rsidP="002E01D1">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 xml:space="preserve">Poisson, steak, volaille, crustacé, fromage cuit, </w:t>
            </w:r>
            <w:proofErr w:type="spellStart"/>
            <w:r w:rsidRPr="00BA10F3">
              <w:rPr>
                <w:rFonts w:asciiTheme="majorHAnsi" w:eastAsia="Times New Roman" w:hAnsiTheme="majorHAnsi" w:cs="Times New Roman"/>
                <w:sz w:val="24"/>
                <w:szCs w:val="24"/>
                <w:lang w:eastAsia="fr-FR"/>
              </w:rPr>
              <w:t>oeuf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6D68D9" w14:textId="77777777" w:rsidR="00C53068" w:rsidRPr="00BA10F3" w:rsidRDefault="00C53068" w:rsidP="002E01D1">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Riz, pâte, avoine, épeautre, blé, orge, seigle, pain, sarrasin, millet</w:t>
            </w:r>
          </w:p>
        </w:tc>
      </w:tr>
    </w:tbl>
    <w:p w14:paraId="3F84515A" w14:textId="77777777" w:rsidR="00C53068" w:rsidRPr="00BA10F3" w:rsidRDefault="00C53068" w:rsidP="00C85093">
      <w:pPr>
        <w:pStyle w:val="NormalWeb"/>
        <w:rPr>
          <w:rFonts w:asciiTheme="majorHAnsi" w:hAnsiTheme="majorHAnsi"/>
        </w:rPr>
      </w:pPr>
      <w:r w:rsidRPr="00BA10F3">
        <w:rPr>
          <w:rFonts w:asciiTheme="majorHAnsi" w:hAnsiTheme="majorHAnsi"/>
        </w:rPr>
        <w:t>P</w:t>
      </w:r>
      <w:r w:rsidR="002E01D1" w:rsidRPr="00BA10F3">
        <w:rPr>
          <w:rFonts w:asciiTheme="majorHAnsi" w:hAnsiTheme="majorHAnsi"/>
        </w:rPr>
        <w:t>oisson + riz</w:t>
      </w:r>
    </w:p>
    <w:p w14:paraId="5231BE70" w14:textId="77777777" w:rsidR="002E01D1" w:rsidRPr="00BA10F3" w:rsidRDefault="002E01D1" w:rsidP="00C85093">
      <w:pPr>
        <w:pStyle w:val="NormalWeb"/>
        <w:rPr>
          <w:rFonts w:asciiTheme="majorHAnsi" w:hAnsiTheme="majorHAnsi"/>
          <w:u w:val="single"/>
        </w:rPr>
      </w:pPr>
      <w:r w:rsidRPr="00BA10F3">
        <w:rPr>
          <w:rFonts w:asciiTheme="majorHAnsi" w:hAnsiTheme="majorHAnsi"/>
          <w:u w:val="single"/>
        </w:rPr>
        <w:t>Rappel</w:t>
      </w:r>
    </w:p>
    <w:p w14:paraId="5963B93C" w14:textId="77777777" w:rsidR="00C53068" w:rsidRPr="00BA10F3" w:rsidRDefault="00C53068" w:rsidP="00C53068">
      <w:pPr>
        <w:pStyle w:val="NormalWeb"/>
        <w:jc w:val="center"/>
        <w:rPr>
          <w:rFonts w:asciiTheme="majorHAnsi" w:hAnsiTheme="majorHAnsi"/>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1C617E0" w14:textId="77777777" w:rsidR="002E01D1" w:rsidRPr="00BA10F3" w:rsidRDefault="002E01D1" w:rsidP="002E01D1">
      <w:pPr>
        <w:pStyle w:val="NormalWeb"/>
        <w:rPr>
          <w:rFonts w:asciiTheme="majorHAnsi" w:hAnsiTheme="majorHAnsi"/>
          <w:b/>
          <w:color w:val="262626" w:themeColor="text1" w:themeTint="D9"/>
          <w:sz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78EC77E" w14:textId="77777777" w:rsidR="00C53068" w:rsidRPr="00BA10F3" w:rsidRDefault="00C53068" w:rsidP="002E01D1">
      <w:pPr>
        <w:pStyle w:val="NormalWeb"/>
        <w:jc w:val="center"/>
        <w:rPr>
          <w:rFonts w:asciiTheme="majorHAnsi" w:hAnsiTheme="majorHAnsi"/>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A10F3">
        <w:rPr>
          <w:rFonts w:asciiTheme="majorHAnsi" w:hAnsiTheme="majorHAnsi"/>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Bons mélanges :</w:t>
      </w:r>
    </w:p>
    <w:p w14:paraId="0B87DB75" w14:textId="77777777" w:rsidR="00C85093" w:rsidRPr="00BA10F3" w:rsidRDefault="00C85093" w:rsidP="00C85093">
      <w:pPr>
        <w:pStyle w:val="NormalWeb"/>
        <w:rPr>
          <w:rFonts w:asciiTheme="majorHAnsi" w:hAnsiTheme="majorHAnsi"/>
        </w:rPr>
      </w:pPr>
      <w:r w:rsidRPr="00BA10F3">
        <w:rPr>
          <w:rFonts w:asciiTheme="majorHAnsi" w:hAnsiTheme="majorHAnsi"/>
        </w:rPr>
        <w:t>Protéine faible + amidon fort : œuf + riz, champignons ou soja + pâtes ou céréales</w:t>
      </w:r>
      <w:r w:rsidRPr="00BA10F3">
        <w:rPr>
          <w:rFonts w:asciiTheme="majorHAnsi" w:hAnsiTheme="majorHAnsi"/>
        </w:rPr>
        <w:br/>
        <w:t>Protéine forte + amidon faible : poisson / viande / volaille + pomme de terre</w:t>
      </w:r>
    </w:p>
    <w:tbl>
      <w:tblPr>
        <w:tblpPr w:leftFromText="141" w:rightFromText="141" w:vertAnchor="text" w:horzAnchor="margin" w:tblpY="25"/>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9"/>
        <w:gridCol w:w="4097"/>
      </w:tblGrid>
      <w:tr w:rsidR="00C53068" w:rsidRPr="00BA10F3" w14:paraId="38B28FF3" w14:textId="77777777" w:rsidTr="00C530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AD132"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proofErr w:type="spellStart"/>
            <w:r w:rsidRPr="00BA10F3">
              <w:rPr>
                <w:rFonts w:asciiTheme="majorHAnsi" w:eastAsia="Times New Roman" w:hAnsiTheme="majorHAnsi" w:cs="Times New Roman"/>
                <w:b/>
                <w:bCs/>
                <w:sz w:val="24"/>
                <w:szCs w:val="24"/>
                <w:lang w:eastAsia="fr-FR"/>
              </w:rPr>
              <w:t>Proteines</w:t>
            </w:r>
            <w:proofErr w:type="spellEnd"/>
            <w:r w:rsidRPr="00BA10F3">
              <w:rPr>
                <w:rFonts w:asciiTheme="majorHAnsi" w:eastAsia="Times New Roman" w:hAnsiTheme="majorHAnsi" w:cs="Times New Roman"/>
                <w:b/>
                <w:bCs/>
                <w:sz w:val="24"/>
                <w:szCs w:val="24"/>
                <w:lang w:eastAsia="fr-FR"/>
              </w:rPr>
              <w:t xml:space="preserve"> fortes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8661F"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b/>
                <w:bCs/>
                <w:sz w:val="24"/>
                <w:szCs w:val="24"/>
                <w:lang w:eastAsia="fr-FR"/>
              </w:rPr>
              <w:t>Amidons faibles</w:t>
            </w:r>
          </w:p>
        </w:tc>
      </w:tr>
      <w:tr w:rsidR="00C53068" w:rsidRPr="00BA10F3" w14:paraId="71A834CF" w14:textId="77777777" w:rsidTr="00C530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492B34"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 xml:space="preserve">Poisson, steak, volaille, crustacé, fromage cuit, </w:t>
            </w:r>
            <w:proofErr w:type="spellStart"/>
            <w:r w:rsidRPr="00BA10F3">
              <w:rPr>
                <w:rFonts w:asciiTheme="majorHAnsi" w:eastAsia="Times New Roman" w:hAnsiTheme="majorHAnsi" w:cs="Times New Roman"/>
                <w:sz w:val="24"/>
                <w:szCs w:val="24"/>
                <w:lang w:eastAsia="fr-FR"/>
              </w:rPr>
              <w:t>oeuf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0B4022"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Pomme de terre, potiron, châtaigne, patate douce</w:t>
            </w:r>
          </w:p>
        </w:tc>
      </w:tr>
      <w:tr w:rsidR="00C53068" w:rsidRPr="00BA10F3" w14:paraId="13815587" w14:textId="77777777" w:rsidTr="00C530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EEEF2"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proofErr w:type="spellStart"/>
            <w:r w:rsidRPr="00BA10F3">
              <w:rPr>
                <w:rFonts w:asciiTheme="majorHAnsi" w:eastAsia="Times New Roman" w:hAnsiTheme="majorHAnsi" w:cs="Times New Roman"/>
                <w:b/>
                <w:bCs/>
                <w:sz w:val="24"/>
                <w:szCs w:val="24"/>
                <w:lang w:eastAsia="fr-FR"/>
              </w:rPr>
              <w:t>Proteines</w:t>
            </w:r>
            <w:proofErr w:type="spellEnd"/>
            <w:r w:rsidRPr="00BA10F3">
              <w:rPr>
                <w:rFonts w:asciiTheme="majorHAnsi" w:eastAsia="Times New Roman" w:hAnsiTheme="majorHAnsi" w:cs="Times New Roman"/>
                <w:b/>
                <w:bCs/>
                <w:sz w:val="24"/>
                <w:szCs w:val="24"/>
                <w:lang w:eastAsia="fr-FR"/>
              </w:rPr>
              <w:t xml:space="preserve"> faibles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19C98"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b/>
                <w:bCs/>
                <w:sz w:val="24"/>
                <w:szCs w:val="24"/>
                <w:lang w:eastAsia="fr-FR"/>
              </w:rPr>
              <w:t>Farineux forts</w:t>
            </w:r>
          </w:p>
        </w:tc>
      </w:tr>
      <w:tr w:rsidR="00C53068" w:rsidRPr="00BA10F3" w14:paraId="67F3DBCE" w14:textId="77777777" w:rsidTr="00C530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ADB81" w14:textId="77777777" w:rsidR="00C53068" w:rsidRPr="00BA10F3" w:rsidRDefault="00C53068" w:rsidP="00963DAD">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Champigno</w:t>
            </w:r>
            <w:r w:rsidR="00963DAD" w:rsidRPr="00BA10F3">
              <w:rPr>
                <w:rFonts w:asciiTheme="majorHAnsi" w:eastAsia="Times New Roman" w:hAnsiTheme="majorHAnsi" w:cs="Times New Roman"/>
                <w:sz w:val="24"/>
                <w:szCs w:val="24"/>
                <w:lang w:eastAsia="fr-FR"/>
              </w:rPr>
              <w:t>n, soja, lentille, pois frais</w:t>
            </w:r>
            <w:r w:rsidRPr="00BA10F3">
              <w:rPr>
                <w:rFonts w:asciiTheme="majorHAnsi" w:eastAsia="Times New Roman" w:hAnsiTheme="majorHAnsi" w:cs="Times New Roman"/>
                <w:sz w:val="24"/>
                <w:szCs w:val="24"/>
                <w:lang w:eastAsia="fr-FR"/>
              </w:rPr>
              <w:t>, algue, noix, sésame, tofu, amande, noisette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3DE4D" w14:textId="77777777" w:rsidR="00C53068" w:rsidRPr="00BA10F3" w:rsidRDefault="00C53068" w:rsidP="00C53068">
            <w:pPr>
              <w:spacing w:after="0" w:line="240" w:lineRule="auto"/>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 xml:space="preserve">Riz, pâte, avoine, épeautre, blé, orge, seigle, </w:t>
            </w:r>
            <w:proofErr w:type="spellStart"/>
            <w:proofErr w:type="gramStart"/>
            <w:r w:rsidRPr="00BA10F3">
              <w:rPr>
                <w:rFonts w:asciiTheme="majorHAnsi" w:eastAsia="Times New Roman" w:hAnsiTheme="majorHAnsi" w:cs="Times New Roman"/>
                <w:sz w:val="24"/>
                <w:szCs w:val="24"/>
                <w:lang w:eastAsia="fr-FR"/>
              </w:rPr>
              <w:t>pain,sarrasin</w:t>
            </w:r>
            <w:proofErr w:type="spellEnd"/>
            <w:proofErr w:type="gramEnd"/>
            <w:r w:rsidRPr="00BA10F3">
              <w:rPr>
                <w:rFonts w:asciiTheme="majorHAnsi" w:eastAsia="Times New Roman" w:hAnsiTheme="majorHAnsi" w:cs="Times New Roman"/>
                <w:sz w:val="24"/>
                <w:szCs w:val="24"/>
                <w:lang w:eastAsia="fr-FR"/>
              </w:rPr>
              <w:t>, millet</w:t>
            </w:r>
          </w:p>
        </w:tc>
      </w:tr>
    </w:tbl>
    <w:p w14:paraId="114451A5" w14:textId="77777777" w:rsidR="00C85093" w:rsidRPr="00BA10F3" w:rsidRDefault="00C85093" w:rsidP="00C85093">
      <w:pPr>
        <w:pStyle w:val="NormalWeb"/>
        <w:rPr>
          <w:rFonts w:asciiTheme="majorHAnsi" w:hAnsiTheme="majorHAnsi"/>
        </w:rPr>
      </w:pPr>
      <w:r w:rsidRPr="00BA10F3">
        <w:rPr>
          <w:rFonts w:asciiTheme="majorHAnsi" w:hAnsiTheme="majorHAnsi"/>
        </w:rPr>
        <w:t> </w:t>
      </w:r>
    </w:p>
    <w:p w14:paraId="04FCD853" w14:textId="77777777" w:rsidR="00A02869" w:rsidRPr="00BA10F3" w:rsidRDefault="00C85093" w:rsidP="00C53068">
      <w:pPr>
        <w:pStyle w:val="NormalWeb"/>
        <w:jc w:val="both"/>
        <w:rPr>
          <w:rFonts w:asciiTheme="majorHAnsi" w:hAnsiTheme="majorHAnsi"/>
          <w:sz w:val="18"/>
          <w:szCs w:val="18"/>
        </w:rPr>
      </w:pPr>
      <w:r w:rsidRPr="00BA10F3">
        <w:rPr>
          <w:rFonts w:asciiTheme="majorHAnsi" w:hAnsiTheme="majorHAnsi"/>
          <w:sz w:val="18"/>
          <w:szCs w:val="18"/>
        </w:rPr>
        <w:t> </w:t>
      </w:r>
      <w:r w:rsidR="00A02869" w:rsidRPr="00BA10F3">
        <w:rPr>
          <w:rFonts w:asciiTheme="majorHAnsi" w:hAnsiTheme="majorHAnsi"/>
        </w:rPr>
        <w:t>Il est possible d’associer des protéines animales avec des amidons pour favoriser l’assimilation. (</w:t>
      </w:r>
      <w:proofErr w:type="gramStart"/>
      <w:r w:rsidR="00A02869" w:rsidRPr="00BA10F3">
        <w:rPr>
          <w:rFonts w:asciiTheme="majorHAnsi" w:hAnsiTheme="majorHAnsi"/>
        </w:rPr>
        <w:t>ex</w:t>
      </w:r>
      <w:proofErr w:type="gramEnd"/>
      <w:r w:rsidR="00A02869" w:rsidRPr="00BA10F3">
        <w:rPr>
          <w:rFonts w:asciiTheme="majorHAnsi" w:hAnsiTheme="majorHAnsi"/>
        </w:rPr>
        <w:t xml:space="preserve"> : poisson / pommes de terre). L’œuf peut aussi s’associer aux farineux (œuf coque / pâtes).</w:t>
      </w:r>
    </w:p>
    <w:p w14:paraId="73039029" w14:textId="77777777" w:rsidR="00A02869" w:rsidRPr="00BA10F3" w:rsidRDefault="00A02869" w:rsidP="00A02869">
      <w:pPr>
        <w:spacing w:before="100" w:beforeAutospacing="1" w:after="100" w:afterAutospacing="1" w:line="240" w:lineRule="auto"/>
        <w:jc w:val="both"/>
        <w:rPr>
          <w:rFonts w:asciiTheme="majorHAnsi" w:eastAsia="Times New Roman" w:hAnsiTheme="majorHAnsi" w:cs="Times New Roman"/>
          <w:sz w:val="24"/>
          <w:szCs w:val="24"/>
          <w:lang w:eastAsia="fr-FR"/>
        </w:rPr>
      </w:pPr>
      <w:r w:rsidRPr="00BA10F3">
        <w:rPr>
          <w:rFonts w:asciiTheme="majorHAnsi" w:eastAsia="Times New Roman" w:hAnsiTheme="majorHAnsi" w:cs="Times New Roman"/>
          <w:sz w:val="24"/>
          <w:szCs w:val="24"/>
          <w:lang w:eastAsia="fr-FR"/>
        </w:rPr>
        <w:t>Les légumes cuits ou crus s’associent favorablement avec tout, sauf quelques aliments spécifiques comme le miel, le melon</w:t>
      </w:r>
    </w:p>
    <w:p w14:paraId="6ABE74F2" w14:textId="77777777" w:rsidR="00C85093" w:rsidRPr="00BA10F3" w:rsidRDefault="00A02869" w:rsidP="002E01D1">
      <w:pPr>
        <w:spacing w:before="100" w:beforeAutospacing="1" w:after="100" w:afterAutospacing="1" w:line="240" w:lineRule="auto"/>
        <w:jc w:val="both"/>
        <w:rPr>
          <w:rFonts w:asciiTheme="majorHAnsi" w:eastAsia="Times New Roman" w:hAnsiTheme="majorHAnsi" w:cs="Times New Roman"/>
          <w:color w:val="0000FF"/>
          <w:sz w:val="24"/>
          <w:szCs w:val="24"/>
          <w:lang w:eastAsia="fr-FR"/>
        </w:rPr>
      </w:pPr>
      <w:r w:rsidRPr="00BA10F3">
        <w:rPr>
          <w:rFonts w:asciiTheme="majorHAnsi" w:eastAsia="Times New Roman" w:hAnsiTheme="majorHAnsi" w:cs="Times New Roman"/>
          <w:sz w:val="24"/>
          <w:szCs w:val="24"/>
          <w:lang w:eastAsia="fr-FR"/>
        </w:rPr>
        <w:lastRenderedPageBreak/>
        <w:t>Les fromages frais, yaourts autres que de vache (de chèvre, soja, brebis) peuvent être associés avec des fruits ou légumes cuits ou crus. Il ne faut pas les mettre en fin de repas.</w:t>
      </w:r>
      <w:r w:rsidR="00E10CD7" w:rsidRPr="00BA10F3">
        <w:rPr>
          <w:rFonts w:asciiTheme="majorHAnsi" w:hAnsiTheme="majorHAnsi"/>
          <w:noProof/>
          <w:lang w:eastAsia="fr-FR"/>
        </w:rPr>
        <w:drawing>
          <wp:inline distT="0" distB="0" distL="0" distR="0" wp14:anchorId="64999892" wp14:editId="737F0AB4">
            <wp:extent cx="5476875" cy="4076401"/>
            <wp:effectExtent l="0" t="0" r="0" b="635"/>
            <wp:docPr id="2" name="Image 2" descr="combinaisons-alimentai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binaisons-alimentaire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887" cy="4083853"/>
                    </a:xfrm>
                    <a:prstGeom prst="rect">
                      <a:avLst/>
                    </a:prstGeom>
                    <a:noFill/>
                    <a:ln>
                      <a:noFill/>
                    </a:ln>
                  </pic:spPr>
                </pic:pic>
              </a:graphicData>
            </a:graphic>
          </wp:inline>
        </w:drawing>
      </w:r>
      <w:r w:rsidRPr="00BA10F3">
        <w:rPr>
          <w:rFonts w:asciiTheme="majorHAnsi" w:eastAsia="Times New Roman" w:hAnsiTheme="majorHAnsi" w:cs="Times New Roman"/>
          <w:color w:val="0000FF"/>
          <w:sz w:val="24"/>
          <w:szCs w:val="24"/>
          <w:lang w:eastAsia="fr-FR"/>
        </w:rPr>
        <w:t xml:space="preserve"> </w:t>
      </w:r>
    </w:p>
    <w:p w14:paraId="6B60D91A"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4A690BF"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CD52E8A"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9FD7CE6"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A16FD7"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5E85A45"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CF21287" w14:textId="77777777" w:rsid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6B16E23" w14:textId="6E1C8B87" w:rsidR="00E401AD" w:rsidRPr="00E401AD" w:rsidRDefault="00E401AD" w:rsidP="00E401AD">
      <w:pPr>
        <w:spacing w:before="100" w:beforeAutospacing="1" w:after="100" w:afterAutospacing="1" w:line="240" w:lineRule="auto"/>
        <w:jc w:val="cente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401AD">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w:t>
      </w:r>
      <w:r>
        <w:rPr>
          <w:rFonts w:asciiTheme="majorHAnsi" w:eastAsia="Times New Roman" w:hAnsiTheme="majorHAnsi" w:cs="Times New Roman"/>
          <w:b/>
          <w:color w:val="262626" w:themeColor="text1" w:themeTint="D9"/>
          <w:sz w:val="56"/>
          <w:szCs w:val="32"/>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’EQUILIBRE ACIDO-BASIQUE</w:t>
      </w:r>
    </w:p>
    <w:p w14:paraId="2DC8C2BF" w14:textId="77777777" w:rsidR="00E401AD" w:rsidRDefault="00E401AD" w:rsidP="00E401AD">
      <w:pPr>
        <w:pStyle w:val="NormalWeb"/>
        <w:shd w:val="clear" w:color="auto" w:fill="FFFFFF"/>
        <w:spacing w:before="0" w:beforeAutospacing="0" w:after="300" w:afterAutospacing="0"/>
        <w:jc w:val="both"/>
        <w:rPr>
          <w:rFonts w:ascii="Segoe UI" w:hAnsi="Segoe UI" w:cs="Segoe UI"/>
          <w:color w:val="233452"/>
        </w:rPr>
      </w:pPr>
      <w:r>
        <w:rPr>
          <w:rFonts w:ascii="Segoe UI" w:hAnsi="Segoe UI" w:cs="Segoe UI"/>
          <w:color w:val="233452"/>
        </w:rPr>
        <w:br/>
      </w:r>
      <w:r>
        <w:rPr>
          <w:rFonts w:ascii="Segoe UI" w:hAnsi="Segoe UI" w:cs="Segoe UI"/>
          <w:noProof/>
          <w:color w:val="233452"/>
        </w:rPr>
        <w:drawing>
          <wp:inline distT="0" distB="0" distL="0" distR="0" wp14:anchorId="4100725C" wp14:editId="492FFD60">
            <wp:extent cx="5762625" cy="37528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046A9E20"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lev"/>
          <w:rFonts w:asciiTheme="majorHAnsi" w:hAnsiTheme="majorHAnsi" w:cstheme="majorHAnsi"/>
          <w:color w:val="233452"/>
        </w:rPr>
        <w:t>L’équilibre acido-basique</w:t>
      </w:r>
      <w:r w:rsidRPr="00E401AD">
        <w:rPr>
          <w:rFonts w:asciiTheme="majorHAnsi" w:hAnsiTheme="majorHAnsi" w:cstheme="majorHAnsi"/>
          <w:color w:val="233452"/>
        </w:rPr>
        <w:t xml:space="preserve"> est une grande fonction du corps humain qui vise à réguler le PH de celui-ci. Au même titre que le PH de l’eau de votre piscine qui ne doit être ni trop acide ni trop alcalin, mais neutre, votre organisme doit également conserver cet équilibre. Par exemple, de nombreuses recherches ont démontré qu’une acidité trop importante de l’organisme provoquait des maladies plus ou moins </w:t>
      </w:r>
      <w:proofErr w:type="gramStart"/>
      <w:r w:rsidRPr="00E401AD">
        <w:rPr>
          <w:rFonts w:asciiTheme="majorHAnsi" w:hAnsiTheme="majorHAnsi" w:cstheme="majorHAnsi"/>
          <w:color w:val="233452"/>
        </w:rPr>
        <w:t>graves:</w:t>
      </w:r>
      <w:proofErr w:type="gramEnd"/>
      <w:r w:rsidRPr="00E401AD">
        <w:rPr>
          <w:rFonts w:asciiTheme="majorHAnsi" w:hAnsiTheme="majorHAnsi" w:cstheme="majorHAnsi"/>
          <w:color w:val="233452"/>
        </w:rPr>
        <w:t xml:space="preserve"> diabète, rhumatismes, affections rénales et viscérales, cancers, ostéoporose ou leucémie.</w:t>
      </w:r>
    </w:p>
    <w:p w14:paraId="0940D1B3"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Et vous savez quoi ? C’est parce que le mode d’alimentation moderne se compose de beaucoup trop d’aliments acides que toutes ces maladies explosent.</w:t>
      </w:r>
    </w:p>
    <w:p w14:paraId="16B9699E"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FF6600"/>
        </w:rPr>
        <w:t>Ce qui se passe dans votre corps</w:t>
      </w:r>
    </w:p>
    <w:p w14:paraId="62157E9B" w14:textId="644C67AD" w:rsidR="00E401AD" w:rsidRPr="00E401AD" w:rsidRDefault="00C87391" w:rsidP="00E401AD">
      <w:pPr>
        <w:pStyle w:val="NormalWeb"/>
        <w:shd w:val="clear" w:color="auto" w:fill="FFFFFF"/>
        <w:spacing w:before="0" w:beforeAutospacing="0" w:after="300" w:afterAutospacing="0"/>
        <w:jc w:val="both"/>
        <w:rPr>
          <w:rFonts w:asciiTheme="majorHAnsi" w:hAnsiTheme="majorHAnsi" w:cstheme="majorHAnsi"/>
          <w:color w:val="233452"/>
        </w:rPr>
      </w:pPr>
      <w:r>
        <w:rPr>
          <w:rFonts w:asciiTheme="majorHAnsi" w:hAnsiTheme="majorHAnsi" w:cstheme="majorHAnsi"/>
          <w:color w:val="233452"/>
        </w:rPr>
        <w:t>C’est v</w:t>
      </w:r>
      <w:r w:rsidR="00E401AD" w:rsidRPr="00E401AD">
        <w:rPr>
          <w:rFonts w:asciiTheme="majorHAnsi" w:hAnsiTheme="majorHAnsi" w:cstheme="majorHAnsi"/>
          <w:color w:val="233452"/>
        </w:rPr>
        <w:t>otre mode d’alimentation qui sera déterminant de l’équilibre acido-basique de votre organisme. Et ainsi de votre bonne santé.</w:t>
      </w:r>
    </w:p>
    <w:p w14:paraId="6DA6E097"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 xml:space="preserve">En effet, il faut savoir que votre organisme met constamment en place des mécanismes physiologiques comme la ventilation pulmonaire, les mictions (avec un énorme travail des reins) etc. afin de faire face à une trop forte acidité du corps. Et le problème est que, en cas d’acidité chronique, l’organisme va aller puiser par n’importe quel moyen, ce qui, dans le corps, pourrait combattre cette acidité. Aussi, la première chose qu’il fait est d’aller puiser dans les minéraux des aliments </w:t>
      </w:r>
      <w:proofErr w:type="spellStart"/>
      <w:r w:rsidRPr="00E401AD">
        <w:rPr>
          <w:rFonts w:asciiTheme="majorHAnsi" w:hAnsiTheme="majorHAnsi" w:cstheme="majorHAnsi"/>
          <w:color w:val="233452"/>
        </w:rPr>
        <w:t>alcalinisants</w:t>
      </w:r>
      <w:proofErr w:type="spellEnd"/>
      <w:r w:rsidRPr="00E401AD">
        <w:rPr>
          <w:rFonts w:asciiTheme="majorHAnsi" w:hAnsiTheme="majorHAnsi" w:cstheme="majorHAnsi"/>
          <w:color w:val="233452"/>
        </w:rPr>
        <w:t xml:space="preserve"> afin de rétablir son homéostasie. Et si ces aliments sont manquants, il ira ensuite chercher ailleurs… comme dans les os qui sont une bonne source de </w:t>
      </w:r>
      <w:r w:rsidRPr="00E401AD">
        <w:rPr>
          <w:rFonts w:asciiTheme="majorHAnsi" w:hAnsiTheme="majorHAnsi" w:cstheme="majorHAnsi"/>
          <w:color w:val="233452"/>
        </w:rPr>
        <w:lastRenderedPageBreak/>
        <w:t>minéraux alcalins. D’où une baisse de la densité minérale osseuse et un risque d’ostéoporose par la suite. Sans parler des tas d’autres maladies qui voient le jour dans un milieu trop acide.</w:t>
      </w:r>
    </w:p>
    <w:p w14:paraId="28E5754F"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Voici la première chose que vous devez retenir et appliquer : </w:t>
      </w:r>
      <w:r w:rsidRPr="00E401AD">
        <w:rPr>
          <w:rStyle w:val="lev"/>
          <w:rFonts w:asciiTheme="majorHAnsi" w:hAnsiTheme="majorHAnsi" w:cstheme="majorHAnsi"/>
          <w:color w:val="233452"/>
        </w:rPr>
        <w:t>une</w:t>
      </w:r>
      <w:r w:rsidRPr="00E401AD">
        <w:rPr>
          <w:rFonts w:asciiTheme="majorHAnsi" w:hAnsiTheme="majorHAnsi" w:cstheme="majorHAnsi"/>
          <w:color w:val="233452"/>
        </w:rPr>
        <w:t> </w:t>
      </w:r>
      <w:r w:rsidRPr="00E401AD">
        <w:rPr>
          <w:rFonts w:asciiTheme="majorHAnsi" w:hAnsiTheme="majorHAnsi" w:cstheme="majorHAnsi"/>
          <w:b/>
          <w:bCs/>
          <w:color w:val="233452"/>
        </w:rPr>
        <w:t>diète bien équilibrée devrait se composer de 70% d’aliments alcalins et de 30% d’aliments acides.</w:t>
      </w:r>
    </w:p>
    <w:p w14:paraId="691A0B74"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2"/>
          <w:rFonts w:asciiTheme="majorHAnsi" w:hAnsiTheme="majorHAnsi" w:cstheme="majorHAnsi"/>
          <w:color w:val="233452"/>
          <w:u w:val="single"/>
        </w:rPr>
        <w:t>Famille d’aliments acidifiants </w:t>
      </w:r>
      <w:r w:rsidRPr="00E401AD">
        <w:rPr>
          <w:rStyle w:val="s1"/>
          <w:rFonts w:asciiTheme="majorHAnsi" w:hAnsiTheme="majorHAnsi" w:cstheme="majorHAnsi"/>
          <w:color w:val="233452"/>
        </w:rPr>
        <w:t>:  </w:t>
      </w:r>
    </w:p>
    <w:p w14:paraId="27364C24"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 protéines animales (viande, poisson, produits laitiers)</w:t>
      </w:r>
    </w:p>
    <w:p w14:paraId="6913C33D"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charcuterie</w:t>
      </w:r>
    </w:p>
    <w:p w14:paraId="3635E3E9"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sucre et dérivés</w:t>
      </w:r>
    </w:p>
    <w:p w14:paraId="4C7538F0"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féculents « blancs » et farines raffinées (pâtes au blé simple, riz blanc, pâtisseries etc.)</w:t>
      </w:r>
    </w:p>
    <w:p w14:paraId="48161A1E"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café </w:t>
      </w:r>
    </w:p>
    <w:p w14:paraId="12F4BCF4"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alcool </w:t>
      </w:r>
    </w:p>
    <w:p w14:paraId="52019E21"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tous les produits industriels transformés.</w:t>
      </w:r>
    </w:p>
    <w:p w14:paraId="231C2863"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2"/>
          <w:rFonts w:asciiTheme="majorHAnsi" w:hAnsiTheme="majorHAnsi" w:cstheme="majorHAnsi"/>
          <w:color w:val="233452"/>
          <w:u w:val="single"/>
        </w:rPr>
        <w:t xml:space="preserve">Famille d’aliments </w:t>
      </w:r>
      <w:proofErr w:type="spellStart"/>
      <w:r w:rsidRPr="00E401AD">
        <w:rPr>
          <w:rStyle w:val="s2"/>
          <w:rFonts w:asciiTheme="majorHAnsi" w:hAnsiTheme="majorHAnsi" w:cstheme="majorHAnsi"/>
          <w:color w:val="233452"/>
          <w:u w:val="single"/>
        </w:rPr>
        <w:t>alcalinisants</w:t>
      </w:r>
      <w:proofErr w:type="spellEnd"/>
      <w:r w:rsidRPr="00E401AD">
        <w:rPr>
          <w:rStyle w:val="s2"/>
          <w:rFonts w:asciiTheme="majorHAnsi" w:hAnsiTheme="majorHAnsi" w:cstheme="majorHAnsi"/>
          <w:color w:val="233452"/>
        </w:rPr>
        <w:t> </w:t>
      </w:r>
      <w:r w:rsidRPr="00E401AD">
        <w:rPr>
          <w:rStyle w:val="s1"/>
          <w:rFonts w:asciiTheme="majorHAnsi" w:hAnsiTheme="majorHAnsi" w:cstheme="majorHAnsi"/>
          <w:color w:val="233452"/>
        </w:rPr>
        <w:t>: </w:t>
      </w:r>
    </w:p>
    <w:p w14:paraId="0A4633FC"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 fruits et légumes : haricots verts, citron, carotte, oignon, ail etc.</w:t>
      </w:r>
    </w:p>
    <w:p w14:paraId="4245121B" w14:textId="77777777"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noix fraîches ainsi que les fruits à coque en générale (amandes, pistache etc.)</w:t>
      </w:r>
    </w:p>
    <w:p w14:paraId="6E82E9F3" w14:textId="77777777" w:rsidR="00C87391"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Style w:val="s1"/>
          <w:rFonts w:asciiTheme="majorHAnsi" w:hAnsiTheme="majorHAnsi" w:cstheme="majorHAnsi"/>
          <w:color w:val="233452"/>
        </w:rPr>
        <w:t>– graines (chia, lin, chanvre, citrouille, tournesol etc.)</w:t>
      </w:r>
    </w:p>
    <w:p w14:paraId="11ED86D5" w14:textId="77777777" w:rsidR="00C87391" w:rsidRDefault="00C87391" w:rsidP="00E401AD">
      <w:pPr>
        <w:pStyle w:val="NormalWeb"/>
        <w:shd w:val="clear" w:color="auto" w:fill="FFFFFF"/>
        <w:spacing w:before="0" w:beforeAutospacing="0" w:after="300" w:afterAutospacing="0"/>
        <w:jc w:val="both"/>
        <w:rPr>
          <w:rFonts w:asciiTheme="majorHAnsi" w:hAnsiTheme="majorHAnsi" w:cstheme="majorHAnsi"/>
          <w:color w:val="233452"/>
        </w:rPr>
      </w:pPr>
    </w:p>
    <w:p w14:paraId="22D0D823" w14:textId="2F56043E" w:rsidR="00E401AD" w:rsidRPr="00E401AD" w:rsidRDefault="00E401AD" w:rsidP="00E401AD">
      <w:pPr>
        <w:pStyle w:val="NormalWeb"/>
        <w:shd w:val="clear" w:color="auto" w:fill="FFFFFF"/>
        <w:spacing w:before="0" w:beforeAutospacing="0" w:after="300" w:afterAutospacing="0"/>
        <w:jc w:val="both"/>
        <w:rPr>
          <w:rFonts w:asciiTheme="majorHAnsi" w:hAnsiTheme="majorHAnsi" w:cstheme="majorHAnsi"/>
          <w:color w:val="233452"/>
        </w:rPr>
      </w:pPr>
      <w:r w:rsidRPr="00E401AD">
        <w:rPr>
          <w:rFonts w:asciiTheme="majorHAnsi" w:hAnsiTheme="majorHAnsi" w:cstheme="majorHAnsi"/>
          <w:color w:val="233452"/>
        </w:rPr>
        <w:t>Dernier point : les aliments acides ne sont pas forcément ceux qui sont acides au goût (par exemple, le citron est alcalin pour l’organisme).</w:t>
      </w:r>
    </w:p>
    <w:p w14:paraId="27995217" w14:textId="77777777" w:rsidR="00A02869" w:rsidRPr="00E401AD" w:rsidRDefault="00744BEF">
      <w:pPr>
        <w:rPr>
          <w:rFonts w:asciiTheme="majorHAnsi" w:hAnsiTheme="majorHAnsi" w:cstheme="majorHAnsi"/>
          <w:sz w:val="24"/>
          <w:szCs w:val="24"/>
        </w:rPr>
      </w:pPr>
      <w:r w:rsidRPr="00E401AD">
        <w:rPr>
          <w:rFonts w:asciiTheme="majorHAnsi" w:hAnsiTheme="majorHAnsi" w:cstheme="majorHAnsi"/>
          <w:noProof/>
          <w:sz w:val="24"/>
          <w:szCs w:val="24"/>
          <w:lang w:eastAsia="fr-FR"/>
        </w:rPr>
        <w:t>P</w:t>
      </w:r>
      <w:r w:rsidR="009804E8" w:rsidRPr="00E401AD">
        <w:rPr>
          <w:rFonts w:asciiTheme="majorHAnsi" w:hAnsiTheme="majorHAnsi" w:cstheme="majorHAnsi"/>
          <w:noProof/>
          <w:sz w:val="24"/>
          <w:szCs w:val="24"/>
          <w:lang w:eastAsia="fr-FR"/>
        </w:rPr>
        <w:t xml:space="preserve">atrick </w:t>
      </w:r>
      <w:r w:rsidRPr="00E401AD">
        <w:rPr>
          <w:rFonts w:asciiTheme="majorHAnsi" w:hAnsiTheme="majorHAnsi" w:cstheme="majorHAnsi"/>
          <w:noProof/>
          <w:sz w:val="24"/>
          <w:szCs w:val="24"/>
          <w:lang w:eastAsia="fr-FR"/>
        </w:rPr>
        <w:t>M</w:t>
      </w:r>
      <w:r w:rsidR="009804E8" w:rsidRPr="00E401AD">
        <w:rPr>
          <w:rFonts w:asciiTheme="majorHAnsi" w:hAnsiTheme="majorHAnsi" w:cstheme="majorHAnsi"/>
          <w:sz w:val="24"/>
          <w:szCs w:val="24"/>
        </w:rPr>
        <w:t>OUROT</w:t>
      </w:r>
    </w:p>
    <w:sectPr w:rsidR="00A02869" w:rsidRPr="00E40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7C09"/>
    <w:multiLevelType w:val="multilevel"/>
    <w:tmpl w:val="90BE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738DD"/>
    <w:multiLevelType w:val="multilevel"/>
    <w:tmpl w:val="8BDA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206C3"/>
    <w:multiLevelType w:val="multilevel"/>
    <w:tmpl w:val="173A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909EC"/>
    <w:multiLevelType w:val="hybridMultilevel"/>
    <w:tmpl w:val="6F50D64C"/>
    <w:lvl w:ilvl="0" w:tplc="040C000F">
      <w:start w:val="1"/>
      <w:numFmt w:val="decimal"/>
      <w:lvlText w:val="%1."/>
      <w:lvlJc w:val="left"/>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6C79F3"/>
    <w:multiLevelType w:val="multilevel"/>
    <w:tmpl w:val="55D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3600"/>
    <w:multiLevelType w:val="multilevel"/>
    <w:tmpl w:val="99F2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69"/>
    <w:rsid w:val="00111300"/>
    <w:rsid w:val="002E01D1"/>
    <w:rsid w:val="003B1E16"/>
    <w:rsid w:val="0058074E"/>
    <w:rsid w:val="00744BEF"/>
    <w:rsid w:val="008710E5"/>
    <w:rsid w:val="00963DAD"/>
    <w:rsid w:val="009804E8"/>
    <w:rsid w:val="00A02869"/>
    <w:rsid w:val="00B57B85"/>
    <w:rsid w:val="00BA10F3"/>
    <w:rsid w:val="00C53068"/>
    <w:rsid w:val="00C85093"/>
    <w:rsid w:val="00C87391"/>
    <w:rsid w:val="00E10CD7"/>
    <w:rsid w:val="00E4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5C4"/>
  <w15:chartTrackingRefBased/>
  <w15:docId w15:val="{99644E74-D417-47C8-AC67-6108C739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50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5093"/>
    <w:rPr>
      <w:b/>
      <w:bCs/>
    </w:rPr>
  </w:style>
  <w:style w:type="character" w:styleId="Accentuation">
    <w:name w:val="Emphasis"/>
    <w:basedOn w:val="Policepardfaut"/>
    <w:uiPriority w:val="20"/>
    <w:qFormat/>
    <w:rsid w:val="00C85093"/>
    <w:rPr>
      <w:i/>
      <w:iCs/>
    </w:rPr>
  </w:style>
  <w:style w:type="paragraph" w:customStyle="1" w:styleId="p1">
    <w:name w:val="p1"/>
    <w:basedOn w:val="Normal"/>
    <w:rsid w:val="00E401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E401AD"/>
  </w:style>
  <w:style w:type="paragraph" w:customStyle="1" w:styleId="li1">
    <w:name w:val="li1"/>
    <w:basedOn w:val="Normal"/>
    <w:rsid w:val="00E401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401AD"/>
    <w:rPr>
      <w:color w:val="0000FF"/>
      <w:u w:val="single"/>
    </w:rPr>
  </w:style>
  <w:style w:type="character" w:customStyle="1" w:styleId="s2">
    <w:name w:val="s2"/>
    <w:basedOn w:val="Policepardfaut"/>
    <w:rsid w:val="00E401AD"/>
  </w:style>
  <w:style w:type="paragraph" w:styleId="Paragraphedeliste">
    <w:name w:val="List Paragraph"/>
    <w:basedOn w:val="Normal"/>
    <w:uiPriority w:val="34"/>
    <w:qFormat/>
    <w:rsid w:val="00111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94449">
      <w:bodyDiv w:val="1"/>
      <w:marLeft w:val="0"/>
      <w:marRight w:val="0"/>
      <w:marTop w:val="0"/>
      <w:marBottom w:val="0"/>
      <w:divBdr>
        <w:top w:val="none" w:sz="0" w:space="0" w:color="auto"/>
        <w:left w:val="none" w:sz="0" w:space="0" w:color="auto"/>
        <w:bottom w:val="none" w:sz="0" w:space="0" w:color="auto"/>
        <w:right w:val="none" w:sz="0" w:space="0" w:color="auto"/>
      </w:divBdr>
    </w:div>
    <w:div w:id="1010984025">
      <w:bodyDiv w:val="1"/>
      <w:marLeft w:val="0"/>
      <w:marRight w:val="0"/>
      <w:marTop w:val="0"/>
      <w:marBottom w:val="0"/>
      <w:divBdr>
        <w:top w:val="none" w:sz="0" w:space="0" w:color="auto"/>
        <w:left w:val="none" w:sz="0" w:space="0" w:color="auto"/>
        <w:bottom w:val="none" w:sz="0" w:space="0" w:color="auto"/>
        <w:right w:val="none" w:sz="0" w:space="0" w:color="auto"/>
      </w:divBdr>
    </w:div>
    <w:div w:id="1158493405">
      <w:bodyDiv w:val="1"/>
      <w:marLeft w:val="0"/>
      <w:marRight w:val="0"/>
      <w:marTop w:val="0"/>
      <w:marBottom w:val="0"/>
      <w:divBdr>
        <w:top w:val="none" w:sz="0" w:space="0" w:color="auto"/>
        <w:left w:val="none" w:sz="0" w:space="0" w:color="auto"/>
        <w:bottom w:val="none" w:sz="0" w:space="0" w:color="auto"/>
        <w:right w:val="none" w:sz="0" w:space="0" w:color="auto"/>
      </w:divBdr>
    </w:div>
    <w:div w:id="2047442267">
      <w:bodyDiv w:val="1"/>
      <w:marLeft w:val="0"/>
      <w:marRight w:val="0"/>
      <w:marTop w:val="0"/>
      <w:marBottom w:val="0"/>
      <w:divBdr>
        <w:top w:val="none" w:sz="0" w:space="0" w:color="auto"/>
        <w:left w:val="none" w:sz="0" w:space="0" w:color="auto"/>
        <w:bottom w:val="none" w:sz="0" w:space="0" w:color="auto"/>
        <w:right w:val="none" w:sz="0" w:space="0" w:color="auto"/>
      </w:divBdr>
    </w:div>
    <w:div w:id="21416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F14A-1858-42E4-8FC7-DC88FFBE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1459</Words>
  <Characters>8026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MOUROT</dc:creator>
  <cp:keywords/>
  <dc:description/>
  <cp:lastModifiedBy>PATRICK</cp:lastModifiedBy>
  <cp:revision>12</cp:revision>
  <dcterms:created xsi:type="dcterms:W3CDTF">2016-06-20T17:09:00Z</dcterms:created>
  <dcterms:modified xsi:type="dcterms:W3CDTF">2022-01-26T16:25:00Z</dcterms:modified>
</cp:coreProperties>
</file>